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AFC" w:rsidRPr="008B2AFC" w:rsidRDefault="008B2AFC" w:rsidP="00DD40A9">
      <w:pPr>
        <w:spacing w:line="276" w:lineRule="auto"/>
        <w:ind w:left="-567"/>
        <w:jc w:val="center"/>
        <w:rPr>
          <w:rFonts w:eastAsia="Times New Roman"/>
          <w:sz w:val="24"/>
          <w:szCs w:val="24"/>
          <w:lang w:val="tt-RU"/>
        </w:rPr>
      </w:pPr>
    </w:p>
    <w:p w:rsidR="00C617F4" w:rsidRDefault="00C617F4" w:rsidP="00C617F4">
      <w:pPr>
        <w:spacing w:after="160" w:line="259" w:lineRule="auto"/>
        <w:jc w:val="center"/>
        <w:rPr>
          <w:rFonts w:eastAsia="Times New Roman"/>
          <w:b/>
          <w:sz w:val="24"/>
          <w:szCs w:val="24"/>
          <w:lang w:val="tt-RU"/>
        </w:rPr>
      </w:pPr>
    </w:p>
    <w:p w:rsidR="00C617F4" w:rsidRDefault="00C617F4" w:rsidP="00C617F4">
      <w:pPr>
        <w:widowControl w:val="0"/>
        <w:autoSpaceDE w:val="0"/>
        <w:autoSpaceDN w:val="0"/>
        <w:spacing w:before="68"/>
        <w:ind w:right="2712"/>
        <w:rPr>
          <w:rFonts w:eastAsia="Times New Roman"/>
          <w:b/>
          <w:w w:val="105"/>
          <w:sz w:val="24"/>
          <w:szCs w:val="24"/>
          <w:lang w:val="tt-RU" w:bidi="ru-RU"/>
        </w:rPr>
      </w:pPr>
    </w:p>
    <w:p w:rsidR="00DD40A9" w:rsidRDefault="00DD40A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r w:rsidRPr="003B1661">
        <w:rPr>
          <w:rFonts w:eastAsia="Times New Roman"/>
          <w:b/>
          <w:noProof/>
          <w:sz w:val="24"/>
          <w:szCs w:val="24"/>
        </w:rPr>
        <w:drawing>
          <wp:anchor distT="0" distB="0" distL="114300" distR="114300" simplePos="0" relativeHeight="251659264" behindDoc="1" locked="0" layoutInCell="0" allowOverlap="1" wp14:anchorId="5E3D9B66" wp14:editId="7C7F8D04">
            <wp:simplePos x="0" y="0"/>
            <wp:positionH relativeFrom="page">
              <wp:posOffset>1866900</wp:posOffset>
            </wp:positionH>
            <wp:positionV relativeFrom="page">
              <wp:posOffset>-1438275</wp:posOffset>
            </wp:positionV>
            <wp:extent cx="7324725" cy="10563225"/>
            <wp:effectExtent l="0" t="318" r="0" b="0"/>
            <wp:wrapNone/>
            <wp:docPr id="1" name="drawingObject27"/>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6" cstate="print"/>
                    <a:stretch/>
                  </pic:blipFill>
                  <pic:spPr>
                    <a:xfrm rot="5400000">
                      <a:off x="0" y="0"/>
                      <a:ext cx="7324243" cy="10563225"/>
                    </a:xfrm>
                    <a:prstGeom prst="rect">
                      <a:avLst/>
                    </a:prstGeom>
                    <a:noFill/>
                  </pic:spPr>
                </pic:pic>
              </a:graphicData>
            </a:graphic>
          </wp:anchor>
        </w:drawing>
      </w: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EE2A09" w:rsidRDefault="00EE2A09" w:rsidP="00F73307">
      <w:pPr>
        <w:spacing w:after="160" w:line="259" w:lineRule="auto"/>
        <w:jc w:val="center"/>
        <w:rPr>
          <w:rFonts w:eastAsia="Times New Roman"/>
          <w:b/>
          <w:sz w:val="24"/>
          <w:szCs w:val="24"/>
          <w:lang w:val="tt-RU"/>
        </w:rPr>
      </w:pPr>
    </w:p>
    <w:p w:rsidR="00DD40A9" w:rsidRDefault="00DD40A9" w:rsidP="00F73307">
      <w:pPr>
        <w:spacing w:after="160" w:line="259" w:lineRule="auto"/>
        <w:jc w:val="center"/>
        <w:rPr>
          <w:rFonts w:eastAsia="Times New Roman"/>
          <w:b/>
          <w:sz w:val="24"/>
          <w:szCs w:val="24"/>
          <w:lang w:val="tt-RU"/>
        </w:rPr>
      </w:pPr>
    </w:p>
    <w:p w:rsidR="00F73307" w:rsidRPr="005532A5" w:rsidRDefault="00F73307" w:rsidP="00F73307">
      <w:pPr>
        <w:spacing w:after="160" w:line="259" w:lineRule="auto"/>
        <w:jc w:val="center"/>
        <w:rPr>
          <w:rFonts w:eastAsia="Times New Roman"/>
          <w:b/>
          <w:sz w:val="24"/>
          <w:szCs w:val="24"/>
        </w:rPr>
      </w:pPr>
      <w:r w:rsidRPr="004F7F11">
        <w:rPr>
          <w:rFonts w:eastAsia="Times New Roman"/>
          <w:b/>
          <w:sz w:val="24"/>
          <w:szCs w:val="24"/>
        </w:rPr>
        <w:lastRenderedPageBreak/>
        <w:t>Пояснительная записка</w:t>
      </w:r>
    </w:p>
    <w:p w:rsidR="004F7F11" w:rsidRPr="005532A5" w:rsidRDefault="004F7F11" w:rsidP="00F73307">
      <w:pPr>
        <w:spacing w:after="160" w:line="259" w:lineRule="auto"/>
        <w:jc w:val="center"/>
        <w:rPr>
          <w:rFonts w:eastAsia="Times New Roman"/>
          <w:b/>
          <w:sz w:val="24"/>
          <w:szCs w:val="24"/>
        </w:rPr>
      </w:pPr>
    </w:p>
    <w:p w:rsidR="00F73307" w:rsidRPr="004F7F11" w:rsidRDefault="00F73307" w:rsidP="00F73307">
      <w:pPr>
        <w:spacing w:after="160" w:line="259" w:lineRule="auto"/>
        <w:rPr>
          <w:rFonts w:eastAsia="Times New Roman"/>
          <w:sz w:val="24"/>
          <w:szCs w:val="24"/>
        </w:rPr>
      </w:pPr>
      <w:r w:rsidRPr="004F7F11">
        <w:rPr>
          <w:rFonts w:eastAsia="Times New Roman"/>
          <w:sz w:val="24"/>
          <w:szCs w:val="24"/>
        </w:rPr>
        <w:t xml:space="preserve"> Рабочая программа по </w:t>
      </w:r>
      <w:r w:rsidR="00761D60" w:rsidRPr="004F7F11">
        <w:rPr>
          <w:rFonts w:eastAsia="Times New Roman"/>
          <w:sz w:val="24"/>
          <w:szCs w:val="24"/>
        </w:rPr>
        <w:t>родному (татарскому) языку для 8</w:t>
      </w:r>
      <w:r w:rsidRPr="004F7F11">
        <w:rPr>
          <w:rFonts w:eastAsia="Times New Roman"/>
          <w:sz w:val="24"/>
          <w:szCs w:val="24"/>
        </w:rPr>
        <w:t>-х классов разработана на основе  следующих  документов:</w:t>
      </w:r>
    </w:p>
    <w:p w:rsidR="00F73307" w:rsidRPr="004F7F11" w:rsidRDefault="00F73307" w:rsidP="00F73307">
      <w:pPr>
        <w:spacing w:after="160" w:line="259" w:lineRule="auto"/>
        <w:rPr>
          <w:rFonts w:eastAsia="Times New Roman"/>
          <w:sz w:val="24"/>
          <w:szCs w:val="24"/>
        </w:rPr>
      </w:pPr>
      <w:r w:rsidRPr="004F7F11">
        <w:rPr>
          <w:rFonts w:eastAsia="Times New Roman"/>
          <w:sz w:val="24"/>
          <w:szCs w:val="24"/>
        </w:rPr>
        <w:t xml:space="preserve"> 1. Федеральный закон “Об образовании в Российской Федерации» (29.12.2012, № 273-ФЗ)</w:t>
      </w:r>
    </w:p>
    <w:p w:rsidR="00F73307" w:rsidRPr="004F7F11" w:rsidRDefault="00F73307" w:rsidP="00F73307">
      <w:pPr>
        <w:spacing w:after="160" w:line="259" w:lineRule="auto"/>
        <w:rPr>
          <w:rFonts w:eastAsia="Times New Roman"/>
          <w:sz w:val="24"/>
          <w:szCs w:val="24"/>
        </w:rPr>
      </w:pPr>
      <w:r w:rsidRPr="004F7F11">
        <w:rPr>
          <w:rFonts w:eastAsia="Times New Roman"/>
          <w:sz w:val="24"/>
          <w:szCs w:val="24"/>
        </w:rPr>
        <w:t>2. Закон РФ «О языках народов Российской Федерации» (25.10.1991, №1807-1, ред.12.03.2014)</w:t>
      </w:r>
    </w:p>
    <w:p w:rsidR="00F73307" w:rsidRPr="004F7F11" w:rsidRDefault="00F73307" w:rsidP="00F73307">
      <w:pPr>
        <w:spacing w:after="160" w:line="259" w:lineRule="auto"/>
        <w:rPr>
          <w:rFonts w:eastAsia="Times New Roman"/>
          <w:sz w:val="24"/>
          <w:szCs w:val="24"/>
        </w:rPr>
      </w:pPr>
      <w:r w:rsidRPr="004F7F11">
        <w:rPr>
          <w:rFonts w:eastAsia="Times New Roman"/>
          <w:sz w:val="24"/>
          <w:szCs w:val="24"/>
        </w:rPr>
        <w:t xml:space="preserve">3. Федеральный закон </w:t>
      </w:r>
      <w:r w:rsidRPr="004F7F11">
        <w:rPr>
          <w:rFonts w:eastAsia="Times New Roman"/>
          <w:sz w:val="24"/>
          <w:szCs w:val="24"/>
          <w:lang w:val="tt-RU"/>
        </w:rPr>
        <w:t xml:space="preserve">“ </w:t>
      </w:r>
      <w:r w:rsidRPr="004F7F11">
        <w:rPr>
          <w:rFonts w:eastAsia="Times New Roman"/>
          <w:sz w:val="24"/>
          <w:szCs w:val="24"/>
        </w:rPr>
        <w:t xml:space="preserve">О внесении изменений в статьи 11 и 14 Федерального закона </w:t>
      </w:r>
      <w:r w:rsidRPr="004F7F11">
        <w:rPr>
          <w:rFonts w:eastAsia="Times New Roman"/>
          <w:sz w:val="24"/>
          <w:szCs w:val="24"/>
          <w:lang w:val="tt-RU"/>
        </w:rPr>
        <w:t>“ Об образовании в Российской федера</w:t>
      </w:r>
      <w:proofErr w:type="spellStart"/>
      <w:r w:rsidRPr="004F7F11">
        <w:rPr>
          <w:rFonts w:eastAsia="Times New Roman"/>
          <w:sz w:val="24"/>
          <w:szCs w:val="24"/>
        </w:rPr>
        <w:t>ции</w:t>
      </w:r>
      <w:proofErr w:type="spellEnd"/>
      <w:r w:rsidRPr="004F7F11">
        <w:rPr>
          <w:rFonts w:eastAsia="Times New Roman"/>
          <w:sz w:val="24"/>
          <w:szCs w:val="24"/>
          <w:lang w:val="tt-RU"/>
        </w:rPr>
        <w:t>“</w:t>
      </w:r>
      <w:r w:rsidRPr="004F7F11">
        <w:rPr>
          <w:rFonts w:eastAsia="Times New Roman"/>
          <w:sz w:val="24"/>
          <w:szCs w:val="24"/>
        </w:rPr>
        <w:t xml:space="preserve">  от 03.08.2018 № 317-ФЗ (последняя редакция).</w:t>
      </w:r>
    </w:p>
    <w:p w:rsidR="00F73307" w:rsidRPr="004F7F11" w:rsidRDefault="00F73307" w:rsidP="00F73307">
      <w:pPr>
        <w:spacing w:after="160" w:line="259" w:lineRule="auto"/>
        <w:rPr>
          <w:rFonts w:eastAsia="Times New Roman"/>
          <w:sz w:val="24"/>
          <w:szCs w:val="24"/>
        </w:rPr>
      </w:pPr>
      <w:r w:rsidRPr="004F7F11">
        <w:rPr>
          <w:rFonts w:eastAsia="Times New Roman"/>
          <w:sz w:val="24"/>
          <w:szCs w:val="24"/>
        </w:rPr>
        <w:t>4. Закон Республики Татарстан «Об образовании» (22.07.2013)</w:t>
      </w:r>
    </w:p>
    <w:p w:rsidR="00F73307" w:rsidRPr="004F7F11" w:rsidRDefault="00F73307" w:rsidP="00F73307">
      <w:pPr>
        <w:spacing w:after="160" w:line="259" w:lineRule="auto"/>
        <w:rPr>
          <w:rFonts w:eastAsia="Times New Roman"/>
          <w:sz w:val="24"/>
          <w:szCs w:val="24"/>
        </w:rPr>
      </w:pPr>
      <w:r w:rsidRPr="004F7F11">
        <w:rPr>
          <w:rFonts w:eastAsia="Times New Roman"/>
          <w:sz w:val="24"/>
          <w:szCs w:val="24"/>
        </w:rPr>
        <w:t>5.</w:t>
      </w:r>
      <w:r w:rsidRPr="004F7F11">
        <w:rPr>
          <w:rFonts w:ascii="Calibri" w:eastAsia="Calibri" w:hAnsi="Calibri"/>
          <w:color w:val="000000"/>
          <w:sz w:val="24"/>
          <w:szCs w:val="24"/>
          <w:lang w:eastAsia="en-US"/>
        </w:rPr>
        <w:t xml:space="preserve"> </w:t>
      </w:r>
      <w:r w:rsidRPr="004F7F11">
        <w:rPr>
          <w:rFonts w:eastAsia="Calibri"/>
          <w:sz w:val="24"/>
          <w:szCs w:val="24"/>
          <w:lang w:eastAsia="en-US"/>
        </w:rPr>
        <w:t>Основная образ</w:t>
      </w:r>
      <w:r w:rsidR="00DF1904" w:rsidRPr="004F7F11">
        <w:rPr>
          <w:rFonts w:eastAsia="Calibri"/>
          <w:sz w:val="24"/>
          <w:szCs w:val="24"/>
          <w:lang w:eastAsia="en-US"/>
        </w:rPr>
        <w:t xml:space="preserve">овательная программа </w:t>
      </w:r>
      <w:r w:rsidR="00531778" w:rsidRPr="004F7F11">
        <w:rPr>
          <w:rFonts w:eastAsia="Calibri"/>
          <w:sz w:val="24"/>
          <w:szCs w:val="24"/>
          <w:lang w:eastAsia="en-US"/>
        </w:rPr>
        <w:t xml:space="preserve">основного  </w:t>
      </w:r>
      <w:r w:rsidRPr="004F7F11">
        <w:rPr>
          <w:rFonts w:eastAsia="Calibri"/>
          <w:sz w:val="24"/>
          <w:szCs w:val="24"/>
          <w:lang w:eastAsia="en-US"/>
        </w:rPr>
        <w:t>общего образования</w:t>
      </w:r>
      <w:r w:rsidRPr="004F7F11">
        <w:rPr>
          <w:rFonts w:eastAsia="Calibri"/>
          <w:color w:val="FF0000"/>
          <w:sz w:val="24"/>
          <w:szCs w:val="24"/>
          <w:lang w:eastAsia="en-US"/>
        </w:rPr>
        <w:t xml:space="preserve"> </w:t>
      </w:r>
      <w:r w:rsidRPr="004F7F11">
        <w:rPr>
          <w:rFonts w:eastAsia="Calibri"/>
          <w:color w:val="000000"/>
          <w:sz w:val="24"/>
          <w:szCs w:val="24"/>
          <w:lang w:eastAsia="en-US"/>
        </w:rPr>
        <w:t xml:space="preserve">МБОУ” </w:t>
      </w:r>
      <w:proofErr w:type="spellStart"/>
      <w:r w:rsidRPr="004F7F11">
        <w:rPr>
          <w:rFonts w:eastAsia="Calibri"/>
          <w:color w:val="000000"/>
          <w:sz w:val="24"/>
          <w:szCs w:val="24"/>
          <w:lang w:eastAsia="en-US"/>
        </w:rPr>
        <w:t>Пестречинская</w:t>
      </w:r>
      <w:proofErr w:type="spellEnd"/>
      <w:r w:rsidRPr="004F7F11">
        <w:rPr>
          <w:rFonts w:eastAsia="Calibri"/>
          <w:color w:val="000000"/>
          <w:sz w:val="24"/>
          <w:szCs w:val="24"/>
          <w:lang w:eastAsia="en-US"/>
        </w:rPr>
        <w:t xml:space="preserve"> средняя общеобразовательная школа №2 </w:t>
      </w:r>
      <w:proofErr w:type="spellStart"/>
      <w:r w:rsidRPr="004F7F11">
        <w:rPr>
          <w:rFonts w:eastAsia="Calibri"/>
          <w:color w:val="000000"/>
          <w:sz w:val="24"/>
          <w:szCs w:val="24"/>
          <w:lang w:eastAsia="en-US"/>
        </w:rPr>
        <w:t>Пестречинского</w:t>
      </w:r>
      <w:proofErr w:type="spellEnd"/>
      <w:r w:rsidRPr="004F7F11">
        <w:rPr>
          <w:rFonts w:eastAsia="Calibri"/>
          <w:color w:val="000000"/>
          <w:sz w:val="24"/>
          <w:szCs w:val="24"/>
          <w:lang w:eastAsia="en-US"/>
        </w:rPr>
        <w:t xml:space="preserve"> муниципального района Республики Татарстан".</w:t>
      </w:r>
    </w:p>
    <w:p w:rsidR="00F73307" w:rsidRPr="005532A5" w:rsidRDefault="00F73307" w:rsidP="00F73307">
      <w:pPr>
        <w:widowControl w:val="0"/>
        <w:tabs>
          <w:tab w:val="left" w:pos="454"/>
        </w:tabs>
        <w:autoSpaceDE w:val="0"/>
        <w:autoSpaceDN w:val="0"/>
        <w:spacing w:line="288" w:lineRule="auto"/>
        <w:ind w:left="100" w:right="164"/>
        <w:rPr>
          <w:rFonts w:eastAsia="Times New Roman"/>
          <w:spacing w:val="2"/>
          <w:w w:val="105"/>
          <w:sz w:val="24"/>
          <w:szCs w:val="24"/>
          <w:lang w:bidi="ru-RU"/>
        </w:rPr>
      </w:pPr>
      <w:r w:rsidRPr="004F7F11">
        <w:rPr>
          <w:rFonts w:eastAsia="Times New Roman"/>
          <w:sz w:val="24"/>
          <w:szCs w:val="24"/>
        </w:rPr>
        <w:t>6. Примерная рабочая программа обучения русскоязычных детей учебного предмета “Родной (татарский</w:t>
      </w:r>
      <w:proofErr w:type="gramStart"/>
      <w:r w:rsidRPr="004F7F11">
        <w:rPr>
          <w:rFonts w:eastAsia="Times New Roman"/>
          <w:sz w:val="24"/>
          <w:szCs w:val="24"/>
        </w:rPr>
        <w:t>)я</w:t>
      </w:r>
      <w:proofErr w:type="gramEnd"/>
      <w:r w:rsidRPr="004F7F11">
        <w:rPr>
          <w:rFonts w:eastAsia="Times New Roman"/>
          <w:sz w:val="24"/>
          <w:szCs w:val="24"/>
        </w:rPr>
        <w:t>зык” для общеобразовательных орга</w:t>
      </w:r>
      <w:r w:rsidR="00786421">
        <w:rPr>
          <w:rFonts w:eastAsia="Times New Roman"/>
          <w:sz w:val="24"/>
          <w:szCs w:val="24"/>
        </w:rPr>
        <w:t xml:space="preserve">низаций с обучением на </w:t>
      </w:r>
      <w:r w:rsidR="00786421">
        <w:rPr>
          <w:rFonts w:eastAsia="Times New Roman"/>
          <w:sz w:val="24"/>
          <w:szCs w:val="24"/>
          <w:lang w:val="tt-RU"/>
        </w:rPr>
        <w:t xml:space="preserve">русском </w:t>
      </w:r>
      <w:r w:rsidRPr="004F7F11">
        <w:rPr>
          <w:rFonts w:eastAsia="Times New Roman"/>
          <w:sz w:val="24"/>
          <w:szCs w:val="24"/>
        </w:rPr>
        <w:t xml:space="preserve"> языке. Авторы</w:t>
      </w:r>
      <w:r w:rsidRPr="004F7F11">
        <w:rPr>
          <w:rFonts w:eastAsia="Times New Roman"/>
          <w:color w:val="FF0000"/>
          <w:sz w:val="24"/>
          <w:szCs w:val="24"/>
          <w:lang w:val="tt-RU"/>
        </w:rPr>
        <w:t>.</w:t>
      </w:r>
      <w:r w:rsidRPr="004F7F11">
        <w:rPr>
          <w:rFonts w:eastAsia="Times New Roman"/>
          <w:color w:val="FF0000"/>
          <w:sz w:val="24"/>
          <w:szCs w:val="24"/>
        </w:rPr>
        <w:t xml:space="preserve"> </w:t>
      </w:r>
      <w:r w:rsidRPr="004F7F11">
        <w:rPr>
          <w:rFonts w:eastAsia="Times New Roman"/>
          <w:w w:val="105"/>
          <w:sz w:val="24"/>
          <w:szCs w:val="24"/>
          <w:lang w:bidi="ru-RU"/>
        </w:rPr>
        <w:t>Авторы</w:t>
      </w:r>
      <w:r w:rsidRPr="004F7F11">
        <w:rPr>
          <w:rFonts w:eastAsia="Times New Roman"/>
          <w:spacing w:val="-10"/>
          <w:w w:val="105"/>
          <w:sz w:val="24"/>
          <w:szCs w:val="24"/>
          <w:lang w:bidi="ru-RU"/>
        </w:rPr>
        <w:t xml:space="preserve"> </w:t>
      </w:r>
      <w:r w:rsidRPr="004F7F11">
        <w:rPr>
          <w:rFonts w:eastAsia="Times New Roman"/>
          <w:w w:val="105"/>
          <w:sz w:val="24"/>
          <w:szCs w:val="24"/>
          <w:lang w:bidi="ru-RU"/>
        </w:rPr>
        <w:t>составители:</w:t>
      </w:r>
      <w:r w:rsidRPr="004F7F11">
        <w:rPr>
          <w:rFonts w:eastAsia="Times New Roman"/>
          <w:spacing w:val="-9"/>
          <w:w w:val="105"/>
          <w:sz w:val="24"/>
          <w:szCs w:val="24"/>
          <w:lang w:bidi="ru-RU"/>
        </w:rPr>
        <w:t xml:space="preserve"> </w:t>
      </w:r>
      <w:r w:rsidRPr="004F7F11">
        <w:rPr>
          <w:rFonts w:eastAsia="Times New Roman"/>
          <w:w w:val="105"/>
          <w:sz w:val="24"/>
          <w:szCs w:val="24"/>
          <w:lang w:bidi="ru-RU"/>
        </w:rPr>
        <w:t>Р.</w:t>
      </w:r>
      <w:r w:rsidRPr="004F7F11">
        <w:rPr>
          <w:rFonts w:eastAsia="Times New Roman"/>
          <w:spacing w:val="-16"/>
          <w:w w:val="105"/>
          <w:sz w:val="24"/>
          <w:szCs w:val="24"/>
          <w:lang w:bidi="ru-RU"/>
        </w:rPr>
        <w:t xml:space="preserve"> </w:t>
      </w:r>
      <w:r w:rsidRPr="004F7F11">
        <w:rPr>
          <w:rFonts w:eastAsia="Times New Roman"/>
          <w:w w:val="105"/>
          <w:sz w:val="24"/>
          <w:szCs w:val="24"/>
          <w:lang w:bidi="ru-RU"/>
        </w:rPr>
        <w:t xml:space="preserve">З. </w:t>
      </w:r>
      <w:proofErr w:type="spellStart"/>
      <w:r w:rsidRPr="004F7F11">
        <w:rPr>
          <w:rFonts w:eastAsia="Times New Roman"/>
          <w:w w:val="105"/>
          <w:sz w:val="24"/>
          <w:szCs w:val="24"/>
          <w:lang w:bidi="ru-RU"/>
        </w:rPr>
        <w:t>Хайдарова</w:t>
      </w:r>
      <w:proofErr w:type="spellEnd"/>
      <w:r w:rsidRPr="004F7F11">
        <w:rPr>
          <w:rFonts w:eastAsia="Times New Roman"/>
          <w:w w:val="105"/>
          <w:sz w:val="24"/>
          <w:szCs w:val="24"/>
          <w:lang w:bidi="ru-RU"/>
        </w:rPr>
        <w:t>, Р. Л. Малафеева. – Казань,,</w:t>
      </w:r>
      <w:r w:rsidRPr="004F7F11">
        <w:rPr>
          <w:rFonts w:eastAsia="Times New Roman"/>
          <w:spacing w:val="10"/>
          <w:w w:val="105"/>
          <w:sz w:val="24"/>
          <w:szCs w:val="24"/>
          <w:lang w:bidi="ru-RU"/>
        </w:rPr>
        <w:t xml:space="preserve"> </w:t>
      </w:r>
      <w:r w:rsidRPr="004F7F11">
        <w:rPr>
          <w:rFonts w:eastAsia="Times New Roman"/>
          <w:spacing w:val="2"/>
          <w:w w:val="105"/>
          <w:sz w:val="24"/>
          <w:szCs w:val="24"/>
          <w:lang w:bidi="ru-RU"/>
        </w:rPr>
        <w:t>2014</w:t>
      </w:r>
    </w:p>
    <w:p w:rsidR="004F7F11" w:rsidRPr="005532A5" w:rsidRDefault="004F7F11" w:rsidP="00F73307">
      <w:pPr>
        <w:widowControl w:val="0"/>
        <w:tabs>
          <w:tab w:val="left" w:pos="454"/>
        </w:tabs>
        <w:autoSpaceDE w:val="0"/>
        <w:autoSpaceDN w:val="0"/>
        <w:spacing w:line="288" w:lineRule="auto"/>
        <w:ind w:left="100" w:right="164"/>
        <w:rPr>
          <w:rFonts w:eastAsia="Times New Roman"/>
          <w:color w:val="FF0000"/>
          <w:sz w:val="24"/>
          <w:szCs w:val="24"/>
        </w:rPr>
      </w:pPr>
    </w:p>
    <w:p w:rsidR="00F73307" w:rsidRPr="004F7F11" w:rsidRDefault="00F73307" w:rsidP="00F73307">
      <w:pPr>
        <w:spacing w:after="160" w:line="259" w:lineRule="auto"/>
        <w:rPr>
          <w:rFonts w:eastAsia="Times New Roman"/>
          <w:sz w:val="24"/>
          <w:szCs w:val="24"/>
        </w:rPr>
      </w:pPr>
      <w:r w:rsidRPr="004F7F11">
        <w:rPr>
          <w:rFonts w:eastAsia="Times New Roman"/>
          <w:sz w:val="24"/>
          <w:szCs w:val="24"/>
        </w:rPr>
        <w:t xml:space="preserve">7. Учебный план муниципального бюджетного образовательного учреждения </w:t>
      </w:r>
      <w:proofErr w:type="spellStart"/>
      <w:r w:rsidRPr="004F7F11">
        <w:rPr>
          <w:rFonts w:eastAsia="Times New Roman"/>
          <w:sz w:val="24"/>
          <w:szCs w:val="24"/>
        </w:rPr>
        <w:t>Пестречинского</w:t>
      </w:r>
      <w:proofErr w:type="spellEnd"/>
      <w:r w:rsidRPr="004F7F11">
        <w:rPr>
          <w:rFonts w:eastAsia="Times New Roman"/>
          <w:sz w:val="24"/>
          <w:szCs w:val="24"/>
        </w:rPr>
        <w:t xml:space="preserve"> муниципального района Республики Татарстан  «</w:t>
      </w:r>
      <w:proofErr w:type="spellStart"/>
      <w:r w:rsidRPr="004F7F11">
        <w:rPr>
          <w:rFonts w:eastAsia="Times New Roman"/>
          <w:sz w:val="24"/>
          <w:szCs w:val="24"/>
        </w:rPr>
        <w:t>Пестречинская</w:t>
      </w:r>
      <w:proofErr w:type="spellEnd"/>
      <w:r w:rsidRPr="004F7F11">
        <w:rPr>
          <w:rFonts w:eastAsia="Times New Roman"/>
          <w:sz w:val="24"/>
          <w:szCs w:val="24"/>
        </w:rPr>
        <w:t xml:space="preserve"> средняя общеобр</w:t>
      </w:r>
      <w:r w:rsidR="00B60F21">
        <w:rPr>
          <w:rFonts w:eastAsia="Times New Roman"/>
          <w:sz w:val="24"/>
          <w:szCs w:val="24"/>
        </w:rPr>
        <w:t>азовательная школа №2» (для 2020-2021</w:t>
      </w:r>
      <w:r w:rsidRPr="004F7F11">
        <w:rPr>
          <w:rFonts w:eastAsia="Times New Roman"/>
          <w:sz w:val="24"/>
          <w:szCs w:val="24"/>
        </w:rPr>
        <w:t xml:space="preserve"> учебного года) и локальный акт школы «Положение о языке».</w:t>
      </w:r>
    </w:p>
    <w:p w:rsidR="00F73307" w:rsidRPr="004F7F11" w:rsidRDefault="00F73307" w:rsidP="00F73307">
      <w:pPr>
        <w:widowControl w:val="0"/>
        <w:autoSpaceDE w:val="0"/>
        <w:autoSpaceDN w:val="0"/>
        <w:spacing w:before="68"/>
        <w:ind w:left="2685" w:right="2712"/>
        <w:jc w:val="center"/>
        <w:rPr>
          <w:rFonts w:eastAsia="Times New Roman"/>
          <w:b/>
          <w:color w:val="333333"/>
          <w:w w:val="105"/>
          <w:sz w:val="24"/>
          <w:szCs w:val="24"/>
          <w:lang w:bidi="ru-RU"/>
        </w:rPr>
      </w:pPr>
    </w:p>
    <w:p w:rsidR="00F73307" w:rsidRPr="005532A5" w:rsidRDefault="00F73307" w:rsidP="00F73307">
      <w:pPr>
        <w:widowControl w:val="0"/>
        <w:autoSpaceDE w:val="0"/>
        <w:autoSpaceDN w:val="0"/>
        <w:spacing w:before="68"/>
        <w:ind w:left="2685" w:right="2712"/>
        <w:jc w:val="center"/>
        <w:rPr>
          <w:rFonts w:eastAsia="Times New Roman"/>
          <w:b/>
          <w:color w:val="333333"/>
          <w:w w:val="105"/>
          <w:sz w:val="24"/>
          <w:szCs w:val="24"/>
          <w:lang w:bidi="ru-RU"/>
        </w:rPr>
      </w:pPr>
    </w:p>
    <w:p w:rsidR="004F7F11" w:rsidRPr="005532A5" w:rsidRDefault="004F7F11" w:rsidP="00F73307">
      <w:pPr>
        <w:widowControl w:val="0"/>
        <w:autoSpaceDE w:val="0"/>
        <w:autoSpaceDN w:val="0"/>
        <w:spacing w:before="68"/>
        <w:ind w:left="2685" w:right="2712"/>
        <w:jc w:val="center"/>
        <w:rPr>
          <w:rFonts w:eastAsia="Times New Roman"/>
          <w:b/>
          <w:color w:val="333333"/>
          <w:w w:val="105"/>
          <w:sz w:val="24"/>
          <w:szCs w:val="24"/>
          <w:lang w:bidi="ru-RU"/>
        </w:rPr>
      </w:pPr>
    </w:p>
    <w:p w:rsidR="004F7F11" w:rsidRPr="005532A5" w:rsidRDefault="004F7F11" w:rsidP="00F73307">
      <w:pPr>
        <w:widowControl w:val="0"/>
        <w:autoSpaceDE w:val="0"/>
        <w:autoSpaceDN w:val="0"/>
        <w:spacing w:before="68"/>
        <w:ind w:left="2685" w:right="2712"/>
        <w:jc w:val="center"/>
        <w:rPr>
          <w:rFonts w:eastAsia="Times New Roman"/>
          <w:b/>
          <w:color w:val="333333"/>
          <w:w w:val="105"/>
          <w:sz w:val="24"/>
          <w:szCs w:val="24"/>
          <w:lang w:bidi="ru-RU"/>
        </w:rPr>
      </w:pPr>
    </w:p>
    <w:p w:rsidR="004F7F11" w:rsidRPr="005532A5" w:rsidRDefault="004F7F11" w:rsidP="00F73307">
      <w:pPr>
        <w:widowControl w:val="0"/>
        <w:autoSpaceDE w:val="0"/>
        <w:autoSpaceDN w:val="0"/>
        <w:spacing w:before="68"/>
        <w:ind w:left="2685" w:right="2712"/>
        <w:jc w:val="center"/>
        <w:rPr>
          <w:rFonts w:eastAsia="Times New Roman"/>
          <w:b/>
          <w:color w:val="333333"/>
          <w:w w:val="105"/>
          <w:sz w:val="24"/>
          <w:szCs w:val="24"/>
          <w:lang w:bidi="ru-RU"/>
        </w:rPr>
      </w:pPr>
    </w:p>
    <w:p w:rsidR="004F7F11" w:rsidRPr="005532A5" w:rsidRDefault="004F7F11" w:rsidP="00F73307">
      <w:pPr>
        <w:widowControl w:val="0"/>
        <w:autoSpaceDE w:val="0"/>
        <w:autoSpaceDN w:val="0"/>
        <w:spacing w:before="68"/>
        <w:ind w:left="2685" w:right="2712"/>
        <w:jc w:val="center"/>
        <w:rPr>
          <w:rFonts w:eastAsia="Times New Roman"/>
          <w:b/>
          <w:color w:val="333333"/>
          <w:w w:val="105"/>
          <w:sz w:val="24"/>
          <w:szCs w:val="24"/>
          <w:lang w:bidi="ru-RU"/>
        </w:rPr>
      </w:pPr>
    </w:p>
    <w:p w:rsidR="004F7F11" w:rsidRPr="005532A5" w:rsidRDefault="004F7F11" w:rsidP="00F73307">
      <w:pPr>
        <w:widowControl w:val="0"/>
        <w:autoSpaceDE w:val="0"/>
        <w:autoSpaceDN w:val="0"/>
        <w:spacing w:before="68"/>
        <w:ind w:left="2685" w:right="2712"/>
        <w:jc w:val="center"/>
        <w:rPr>
          <w:rFonts w:eastAsia="Times New Roman"/>
          <w:b/>
          <w:color w:val="333333"/>
          <w:w w:val="105"/>
          <w:sz w:val="24"/>
          <w:szCs w:val="24"/>
          <w:lang w:bidi="ru-RU"/>
        </w:rPr>
      </w:pPr>
    </w:p>
    <w:p w:rsidR="004F7F11" w:rsidRPr="005532A5" w:rsidRDefault="004F7F11" w:rsidP="00F73307">
      <w:pPr>
        <w:widowControl w:val="0"/>
        <w:autoSpaceDE w:val="0"/>
        <w:autoSpaceDN w:val="0"/>
        <w:spacing w:before="68"/>
        <w:ind w:left="2685" w:right="2712"/>
        <w:jc w:val="center"/>
        <w:rPr>
          <w:rFonts w:eastAsia="Times New Roman"/>
          <w:b/>
          <w:color w:val="333333"/>
          <w:w w:val="105"/>
          <w:sz w:val="24"/>
          <w:szCs w:val="24"/>
          <w:lang w:bidi="ru-RU"/>
        </w:rPr>
      </w:pPr>
    </w:p>
    <w:p w:rsidR="00702110" w:rsidRPr="004F7F11" w:rsidRDefault="00702110" w:rsidP="00702110">
      <w:pPr>
        <w:spacing w:line="36" w:lineRule="exact"/>
        <w:rPr>
          <w:sz w:val="24"/>
          <w:szCs w:val="24"/>
        </w:rPr>
      </w:pPr>
    </w:p>
    <w:p w:rsidR="00702110" w:rsidRDefault="00702110" w:rsidP="00702110">
      <w:pPr>
        <w:spacing w:line="343" w:lineRule="exact"/>
        <w:rPr>
          <w:sz w:val="24"/>
          <w:szCs w:val="24"/>
          <w:lang w:val="tt-RU"/>
        </w:rPr>
      </w:pPr>
    </w:p>
    <w:p w:rsidR="00DD40A9" w:rsidRDefault="00DD40A9" w:rsidP="00702110">
      <w:pPr>
        <w:spacing w:line="343" w:lineRule="exact"/>
        <w:rPr>
          <w:sz w:val="24"/>
          <w:szCs w:val="24"/>
          <w:lang w:val="tt-RU"/>
        </w:rPr>
      </w:pPr>
    </w:p>
    <w:p w:rsidR="00DD40A9" w:rsidRDefault="00DD40A9" w:rsidP="00702110">
      <w:pPr>
        <w:spacing w:line="343" w:lineRule="exact"/>
        <w:rPr>
          <w:sz w:val="24"/>
          <w:szCs w:val="24"/>
          <w:lang w:val="tt-RU"/>
        </w:rPr>
      </w:pPr>
    </w:p>
    <w:p w:rsidR="00DD40A9" w:rsidRPr="00DD40A9" w:rsidRDefault="00DD40A9" w:rsidP="00702110">
      <w:pPr>
        <w:spacing w:line="343" w:lineRule="exact"/>
        <w:rPr>
          <w:sz w:val="24"/>
          <w:szCs w:val="24"/>
          <w:lang w:val="tt-RU"/>
        </w:rPr>
      </w:pPr>
    </w:p>
    <w:p w:rsidR="00AE040F" w:rsidRDefault="00AE040F" w:rsidP="006971C3">
      <w:pPr>
        <w:jc w:val="center"/>
        <w:rPr>
          <w:rFonts w:eastAsia="Times New Roman"/>
          <w:b/>
          <w:bCs/>
          <w:sz w:val="24"/>
          <w:szCs w:val="24"/>
        </w:rPr>
      </w:pPr>
    </w:p>
    <w:p w:rsidR="00AE040F" w:rsidRDefault="00AE040F" w:rsidP="006971C3">
      <w:pPr>
        <w:jc w:val="center"/>
        <w:rPr>
          <w:rFonts w:eastAsia="Times New Roman"/>
          <w:b/>
          <w:bCs/>
          <w:sz w:val="24"/>
          <w:szCs w:val="24"/>
        </w:rPr>
      </w:pPr>
    </w:p>
    <w:p w:rsidR="00AE040F" w:rsidRDefault="00AE040F" w:rsidP="006971C3">
      <w:pPr>
        <w:jc w:val="center"/>
        <w:rPr>
          <w:rFonts w:eastAsia="Times New Roman"/>
          <w:b/>
          <w:bCs/>
          <w:sz w:val="24"/>
          <w:szCs w:val="24"/>
        </w:rPr>
      </w:pPr>
    </w:p>
    <w:p w:rsidR="00702110" w:rsidRPr="004F7F11" w:rsidRDefault="00702110" w:rsidP="006971C3">
      <w:pPr>
        <w:jc w:val="center"/>
        <w:rPr>
          <w:sz w:val="24"/>
          <w:szCs w:val="24"/>
        </w:rPr>
      </w:pPr>
      <w:r w:rsidRPr="004F7F11">
        <w:rPr>
          <w:rFonts w:eastAsia="Times New Roman"/>
          <w:b/>
          <w:bCs/>
          <w:sz w:val="24"/>
          <w:szCs w:val="24"/>
        </w:rPr>
        <w:t>Основные цели и задачи преподавания родного языка:</w:t>
      </w:r>
    </w:p>
    <w:p w:rsidR="00702110" w:rsidRPr="004F7F11" w:rsidRDefault="00702110" w:rsidP="00702110">
      <w:pPr>
        <w:spacing w:line="48" w:lineRule="exact"/>
        <w:rPr>
          <w:sz w:val="24"/>
          <w:szCs w:val="24"/>
        </w:rPr>
      </w:pPr>
    </w:p>
    <w:p w:rsidR="00702110" w:rsidRPr="004F7F11" w:rsidRDefault="00702110" w:rsidP="00702110">
      <w:pPr>
        <w:numPr>
          <w:ilvl w:val="1"/>
          <w:numId w:val="2"/>
        </w:numPr>
        <w:tabs>
          <w:tab w:val="left" w:pos="713"/>
        </w:tabs>
        <w:spacing w:line="272" w:lineRule="auto"/>
        <w:jc w:val="both"/>
        <w:rPr>
          <w:rFonts w:eastAsia="Times New Roman"/>
          <w:sz w:val="24"/>
          <w:szCs w:val="24"/>
        </w:rPr>
      </w:pPr>
      <w:r w:rsidRPr="004F7F11">
        <w:rPr>
          <w:rFonts w:eastAsia="Times New Roman"/>
          <w:sz w:val="24"/>
          <w:szCs w:val="24"/>
        </w:rPr>
        <w:t>Усиление мотивации к изучению родного языка и литературы, заложенной в начальных классах, уважительное отношение к своей национальности, его истории и культуре, а также воспитание положительного отношения к представителям других национальностей и их духовному наследию.</w:t>
      </w:r>
    </w:p>
    <w:p w:rsidR="00702110" w:rsidRPr="004F7F11" w:rsidRDefault="00702110" w:rsidP="00702110">
      <w:pPr>
        <w:spacing w:line="18" w:lineRule="exact"/>
        <w:rPr>
          <w:rFonts w:eastAsia="Times New Roman"/>
          <w:sz w:val="24"/>
          <w:szCs w:val="24"/>
        </w:rPr>
      </w:pPr>
    </w:p>
    <w:p w:rsidR="00702110" w:rsidRPr="004F7F11" w:rsidRDefault="00702110" w:rsidP="00702110">
      <w:pPr>
        <w:numPr>
          <w:ilvl w:val="0"/>
          <w:numId w:val="3"/>
        </w:numPr>
        <w:tabs>
          <w:tab w:val="left" w:pos="682"/>
        </w:tabs>
        <w:spacing w:line="265" w:lineRule="auto"/>
        <w:rPr>
          <w:rFonts w:eastAsia="Times New Roman"/>
          <w:sz w:val="24"/>
          <w:szCs w:val="24"/>
        </w:rPr>
      </w:pPr>
      <w:r w:rsidRPr="004F7F11">
        <w:rPr>
          <w:rFonts w:eastAsia="Times New Roman"/>
          <w:sz w:val="24"/>
          <w:szCs w:val="24"/>
        </w:rPr>
        <w:t>Последовательное обучение в соответствии со всеми видами речевой деятельности и разделами татарского языкознания.</w:t>
      </w:r>
    </w:p>
    <w:p w:rsidR="00702110" w:rsidRPr="004F7F11" w:rsidRDefault="00702110" w:rsidP="00702110">
      <w:pPr>
        <w:spacing w:line="26" w:lineRule="exact"/>
        <w:rPr>
          <w:rFonts w:eastAsia="Times New Roman"/>
          <w:sz w:val="24"/>
          <w:szCs w:val="24"/>
        </w:rPr>
      </w:pPr>
    </w:p>
    <w:p w:rsidR="00702110" w:rsidRPr="004F7F11" w:rsidRDefault="00702110" w:rsidP="00702110">
      <w:pPr>
        <w:numPr>
          <w:ilvl w:val="0"/>
          <w:numId w:val="3"/>
        </w:numPr>
        <w:tabs>
          <w:tab w:val="left" w:pos="675"/>
        </w:tabs>
        <w:spacing w:line="264" w:lineRule="auto"/>
        <w:rPr>
          <w:rFonts w:eastAsia="Times New Roman"/>
          <w:sz w:val="24"/>
          <w:szCs w:val="24"/>
        </w:rPr>
      </w:pPr>
      <w:r w:rsidRPr="004F7F11">
        <w:rPr>
          <w:rFonts w:eastAsia="Times New Roman"/>
          <w:sz w:val="24"/>
          <w:szCs w:val="24"/>
        </w:rPr>
        <w:t>Освоение различных способов искусства общения; обучение красивому и грамотному общению на родном языке.</w:t>
      </w:r>
    </w:p>
    <w:p w:rsidR="00702110" w:rsidRPr="004F7F11" w:rsidRDefault="00702110" w:rsidP="00702110">
      <w:pPr>
        <w:spacing w:line="26" w:lineRule="exact"/>
        <w:rPr>
          <w:rFonts w:eastAsia="Times New Roman"/>
          <w:sz w:val="24"/>
          <w:szCs w:val="24"/>
        </w:rPr>
      </w:pPr>
    </w:p>
    <w:p w:rsidR="00702110" w:rsidRPr="004F7F11" w:rsidRDefault="00702110" w:rsidP="00702110">
      <w:pPr>
        <w:numPr>
          <w:ilvl w:val="0"/>
          <w:numId w:val="3"/>
        </w:numPr>
        <w:tabs>
          <w:tab w:val="left" w:pos="649"/>
        </w:tabs>
        <w:spacing w:line="264" w:lineRule="auto"/>
        <w:rPr>
          <w:rFonts w:eastAsia="Times New Roman"/>
          <w:sz w:val="24"/>
          <w:szCs w:val="24"/>
        </w:rPr>
      </w:pPr>
      <w:r w:rsidRPr="004F7F11">
        <w:rPr>
          <w:rFonts w:eastAsia="Times New Roman"/>
          <w:sz w:val="24"/>
          <w:szCs w:val="24"/>
        </w:rPr>
        <w:t>Совершенствование умений и навыков устной и письменной речи. Научить пользоваться всеми возможностями родного языка в повседневной жизни.</w:t>
      </w:r>
    </w:p>
    <w:p w:rsidR="00702110" w:rsidRPr="004F7F11" w:rsidRDefault="00702110" w:rsidP="00702110">
      <w:pPr>
        <w:spacing w:line="28" w:lineRule="exact"/>
        <w:rPr>
          <w:rFonts w:eastAsia="Times New Roman"/>
          <w:sz w:val="24"/>
          <w:szCs w:val="24"/>
        </w:rPr>
      </w:pPr>
    </w:p>
    <w:p w:rsidR="00702110" w:rsidRPr="004F7F11" w:rsidRDefault="00702110" w:rsidP="00702110">
      <w:pPr>
        <w:numPr>
          <w:ilvl w:val="0"/>
          <w:numId w:val="3"/>
        </w:numPr>
        <w:tabs>
          <w:tab w:val="left" w:pos="745"/>
        </w:tabs>
        <w:spacing w:line="264" w:lineRule="auto"/>
        <w:rPr>
          <w:rFonts w:eastAsia="Times New Roman"/>
          <w:sz w:val="24"/>
          <w:szCs w:val="24"/>
        </w:rPr>
      </w:pPr>
      <w:r w:rsidRPr="004F7F11">
        <w:rPr>
          <w:rFonts w:eastAsia="Times New Roman"/>
          <w:sz w:val="24"/>
          <w:szCs w:val="24"/>
        </w:rPr>
        <w:t>Беспрерывное получение знаний и накопление опыта коммуникации посредством родного языка и литературы.</w:t>
      </w:r>
    </w:p>
    <w:p w:rsidR="00702110" w:rsidRPr="004F7F11" w:rsidRDefault="00702110" w:rsidP="00702110">
      <w:pPr>
        <w:spacing w:line="26" w:lineRule="exact"/>
        <w:rPr>
          <w:rFonts w:eastAsia="Times New Roman"/>
          <w:sz w:val="24"/>
          <w:szCs w:val="24"/>
        </w:rPr>
      </w:pPr>
    </w:p>
    <w:p w:rsidR="00702110" w:rsidRPr="004F7F11" w:rsidRDefault="00702110" w:rsidP="00702110">
      <w:pPr>
        <w:numPr>
          <w:ilvl w:val="0"/>
          <w:numId w:val="3"/>
        </w:numPr>
        <w:tabs>
          <w:tab w:val="left" w:pos="742"/>
        </w:tabs>
        <w:spacing w:line="264" w:lineRule="auto"/>
        <w:rPr>
          <w:rFonts w:eastAsia="Times New Roman"/>
          <w:sz w:val="24"/>
          <w:szCs w:val="24"/>
        </w:rPr>
      </w:pPr>
      <w:r w:rsidRPr="004F7F11">
        <w:rPr>
          <w:rFonts w:eastAsia="Times New Roman"/>
          <w:sz w:val="24"/>
          <w:szCs w:val="24"/>
        </w:rPr>
        <w:t>Формирование навыков использования родного языка и литературы как средства получения знаний по другим предметам.</w:t>
      </w:r>
    </w:p>
    <w:p w:rsidR="00702110" w:rsidRPr="004F7F11" w:rsidRDefault="00702110" w:rsidP="00702110">
      <w:pPr>
        <w:spacing w:line="14" w:lineRule="exact"/>
        <w:rPr>
          <w:rFonts w:eastAsia="Times New Roman"/>
          <w:sz w:val="24"/>
          <w:szCs w:val="24"/>
        </w:rPr>
      </w:pPr>
    </w:p>
    <w:p w:rsidR="00702110" w:rsidRPr="004F7F11" w:rsidRDefault="00702110" w:rsidP="00702110">
      <w:pPr>
        <w:numPr>
          <w:ilvl w:val="0"/>
          <w:numId w:val="3"/>
        </w:numPr>
        <w:tabs>
          <w:tab w:val="left" w:pos="640"/>
        </w:tabs>
        <w:rPr>
          <w:rFonts w:eastAsia="Times New Roman"/>
          <w:sz w:val="24"/>
          <w:szCs w:val="24"/>
        </w:rPr>
      </w:pPr>
      <w:r w:rsidRPr="004F7F11">
        <w:rPr>
          <w:rFonts w:eastAsia="Times New Roman"/>
          <w:sz w:val="24"/>
          <w:szCs w:val="24"/>
        </w:rPr>
        <w:t>Привлечение учащихся к изучению наследия татарской национальной культуры.</w:t>
      </w:r>
    </w:p>
    <w:p w:rsidR="00702110" w:rsidRPr="004F7F11" w:rsidRDefault="00702110" w:rsidP="00702110">
      <w:pPr>
        <w:spacing w:line="55" w:lineRule="exact"/>
        <w:rPr>
          <w:rFonts w:eastAsia="Times New Roman"/>
          <w:sz w:val="24"/>
          <w:szCs w:val="24"/>
        </w:rPr>
      </w:pPr>
    </w:p>
    <w:p w:rsidR="00702110" w:rsidRPr="004F7F11" w:rsidRDefault="00702110" w:rsidP="00702110">
      <w:pPr>
        <w:numPr>
          <w:ilvl w:val="0"/>
          <w:numId w:val="3"/>
        </w:numPr>
        <w:tabs>
          <w:tab w:val="left" w:pos="855"/>
        </w:tabs>
        <w:spacing w:line="264" w:lineRule="auto"/>
        <w:rPr>
          <w:rFonts w:eastAsia="Times New Roman"/>
          <w:sz w:val="24"/>
          <w:szCs w:val="24"/>
        </w:rPr>
      </w:pPr>
      <w:r w:rsidRPr="004F7F11">
        <w:rPr>
          <w:rFonts w:eastAsia="Times New Roman"/>
          <w:sz w:val="24"/>
          <w:szCs w:val="24"/>
        </w:rPr>
        <w:t>Совершенствование логического мышления учащихся. Умение связно, доступно и последовательно излагать свои мысли на родном языке в устной и письменной форме.</w:t>
      </w:r>
    </w:p>
    <w:p w:rsidR="00702110" w:rsidRPr="004F7F11" w:rsidRDefault="00702110" w:rsidP="00702110">
      <w:pPr>
        <w:spacing w:line="27" w:lineRule="exact"/>
        <w:rPr>
          <w:sz w:val="24"/>
          <w:szCs w:val="24"/>
        </w:rPr>
      </w:pPr>
    </w:p>
    <w:p w:rsidR="00702110" w:rsidRPr="004F7F11" w:rsidRDefault="00702110" w:rsidP="00702110">
      <w:pPr>
        <w:numPr>
          <w:ilvl w:val="0"/>
          <w:numId w:val="4"/>
        </w:numPr>
        <w:tabs>
          <w:tab w:val="left" w:pos="874"/>
        </w:tabs>
        <w:spacing w:line="264" w:lineRule="auto"/>
        <w:rPr>
          <w:rFonts w:eastAsia="Times New Roman"/>
          <w:sz w:val="24"/>
          <w:szCs w:val="24"/>
        </w:rPr>
      </w:pPr>
      <w:r w:rsidRPr="004F7F11">
        <w:rPr>
          <w:rFonts w:eastAsia="Times New Roman"/>
          <w:sz w:val="24"/>
          <w:szCs w:val="24"/>
        </w:rPr>
        <w:t>Совершенствование умений и навыков чтения, письма, анализа произведений, дополнительной, информационной и справочной литературой.</w:t>
      </w:r>
    </w:p>
    <w:p w:rsidR="00702110" w:rsidRPr="004F7F11" w:rsidRDefault="00702110" w:rsidP="00702110">
      <w:pPr>
        <w:spacing w:line="28" w:lineRule="exact"/>
        <w:rPr>
          <w:rFonts w:eastAsia="Times New Roman"/>
          <w:sz w:val="24"/>
          <w:szCs w:val="24"/>
        </w:rPr>
      </w:pPr>
    </w:p>
    <w:p w:rsidR="00702110" w:rsidRPr="004F7F11" w:rsidRDefault="00702110" w:rsidP="00702110">
      <w:pPr>
        <w:spacing w:line="200" w:lineRule="exact"/>
        <w:rPr>
          <w:sz w:val="24"/>
          <w:szCs w:val="24"/>
        </w:rPr>
      </w:pPr>
    </w:p>
    <w:p w:rsidR="00702110" w:rsidRPr="004F7F11" w:rsidRDefault="00702110" w:rsidP="00702110">
      <w:pPr>
        <w:spacing w:line="200" w:lineRule="exact"/>
        <w:rPr>
          <w:sz w:val="24"/>
          <w:szCs w:val="24"/>
        </w:rPr>
      </w:pPr>
    </w:p>
    <w:p w:rsidR="00702110" w:rsidRPr="00AE040F" w:rsidRDefault="00AE040F" w:rsidP="00AE040F">
      <w:pPr>
        <w:spacing w:line="266" w:lineRule="auto"/>
        <w:ind w:right="-259"/>
        <w:rPr>
          <w:sz w:val="24"/>
          <w:szCs w:val="24"/>
        </w:rPr>
      </w:pPr>
      <w:r>
        <w:rPr>
          <w:sz w:val="24"/>
          <w:szCs w:val="24"/>
        </w:rPr>
        <w:t xml:space="preserve">                                 </w:t>
      </w:r>
      <w:r>
        <w:rPr>
          <w:b/>
          <w:sz w:val="24"/>
          <w:szCs w:val="24"/>
          <w:lang w:val="en-US"/>
        </w:rPr>
        <w:t>I</w:t>
      </w:r>
      <w:r>
        <w:rPr>
          <w:b/>
          <w:sz w:val="24"/>
          <w:szCs w:val="24"/>
          <w:lang w:val="tt-RU"/>
        </w:rPr>
        <w:t>.</w:t>
      </w:r>
      <w:r w:rsidR="00702110" w:rsidRPr="00AE040F">
        <w:rPr>
          <w:rFonts w:eastAsia="Times New Roman"/>
          <w:b/>
          <w:bCs/>
          <w:sz w:val="24"/>
          <w:szCs w:val="24"/>
        </w:rPr>
        <w:t>ПЛАНИРУЕМЫЕ РЕЗУЛЬТАТЫ ОСВОЕНИЯ УЧЕБНОГО ПРЕДМЕТА «РОДНОЙ (ТАТАРСКИЙ) ЯЗЫК»</w:t>
      </w:r>
    </w:p>
    <w:p w:rsidR="00702110" w:rsidRPr="004F7F11" w:rsidRDefault="00702110" w:rsidP="00702110">
      <w:pPr>
        <w:spacing w:line="19" w:lineRule="exact"/>
        <w:rPr>
          <w:sz w:val="24"/>
          <w:szCs w:val="24"/>
        </w:rPr>
      </w:pPr>
    </w:p>
    <w:p w:rsidR="00702110" w:rsidRPr="004F7F11" w:rsidRDefault="00702110" w:rsidP="00702110">
      <w:pPr>
        <w:numPr>
          <w:ilvl w:val="0"/>
          <w:numId w:val="5"/>
        </w:numPr>
        <w:tabs>
          <w:tab w:val="left" w:pos="507"/>
        </w:tabs>
        <w:spacing w:line="264" w:lineRule="auto"/>
        <w:rPr>
          <w:rFonts w:eastAsia="Times New Roman"/>
          <w:sz w:val="24"/>
          <w:szCs w:val="24"/>
        </w:rPr>
      </w:pPr>
      <w:proofErr w:type="gramStart"/>
      <w:r w:rsidRPr="004F7F11">
        <w:rPr>
          <w:rFonts w:eastAsia="Times New Roman"/>
          <w:sz w:val="24"/>
          <w:szCs w:val="24"/>
        </w:rPr>
        <w:t>соответствии</w:t>
      </w:r>
      <w:proofErr w:type="gramEnd"/>
      <w:r w:rsidRPr="004F7F11">
        <w:rPr>
          <w:rFonts w:eastAsia="Times New Roman"/>
          <w:sz w:val="24"/>
          <w:szCs w:val="24"/>
        </w:rPr>
        <w:t xml:space="preserve"> с указанными целями были определены планируемые результаты обучения по татарскому языку.</w:t>
      </w:r>
    </w:p>
    <w:p w:rsidR="00702110" w:rsidRPr="004F7F11" w:rsidRDefault="00702110" w:rsidP="00702110">
      <w:pPr>
        <w:spacing w:line="19" w:lineRule="exact"/>
        <w:rPr>
          <w:rFonts w:eastAsia="Times New Roman"/>
          <w:sz w:val="24"/>
          <w:szCs w:val="24"/>
        </w:rPr>
      </w:pPr>
    </w:p>
    <w:p w:rsidR="00702110" w:rsidRPr="004F7F11" w:rsidRDefault="00702110" w:rsidP="00702110">
      <w:pPr>
        <w:rPr>
          <w:rFonts w:eastAsia="Times New Roman"/>
          <w:sz w:val="24"/>
          <w:szCs w:val="24"/>
        </w:rPr>
      </w:pPr>
      <w:r w:rsidRPr="004F7F11">
        <w:rPr>
          <w:rFonts w:eastAsia="Times New Roman"/>
          <w:b/>
          <w:bCs/>
          <w:sz w:val="24"/>
          <w:szCs w:val="24"/>
        </w:rPr>
        <w:t>Личностные результаты:</w:t>
      </w:r>
    </w:p>
    <w:p w:rsidR="00702110" w:rsidRPr="004F7F11" w:rsidRDefault="00702110" w:rsidP="00702110">
      <w:pPr>
        <w:spacing w:line="50" w:lineRule="exact"/>
        <w:rPr>
          <w:rFonts w:eastAsia="Times New Roman"/>
          <w:sz w:val="24"/>
          <w:szCs w:val="24"/>
        </w:rPr>
      </w:pPr>
    </w:p>
    <w:p w:rsidR="00702110" w:rsidRPr="004F7F11" w:rsidRDefault="00702110" w:rsidP="00702110">
      <w:pPr>
        <w:spacing w:line="270" w:lineRule="auto"/>
        <w:rPr>
          <w:rFonts w:eastAsia="Times New Roman"/>
          <w:sz w:val="24"/>
          <w:szCs w:val="24"/>
        </w:rPr>
      </w:pPr>
      <w:r w:rsidRPr="004F7F11">
        <w:rPr>
          <w:rFonts w:eastAsia="Times New Roman"/>
          <w:sz w:val="24"/>
          <w:szCs w:val="24"/>
        </w:rPr>
        <w:t>- формирование уважительного отношения к татарскому языку в межличностном и межкультурном общении и желание его изучения; - ориентироваться в моральных правилах, понимать обязательность их выполнения;</w:t>
      </w:r>
    </w:p>
    <w:p w:rsidR="00702110" w:rsidRPr="004F7F11" w:rsidRDefault="00702110" w:rsidP="00702110">
      <w:pPr>
        <w:spacing w:line="18" w:lineRule="exact"/>
        <w:rPr>
          <w:rFonts w:eastAsia="Times New Roman"/>
          <w:sz w:val="24"/>
          <w:szCs w:val="24"/>
        </w:rPr>
      </w:pPr>
    </w:p>
    <w:p w:rsidR="00702110" w:rsidRPr="004F7F11" w:rsidRDefault="00702110" w:rsidP="00702110">
      <w:pPr>
        <w:spacing w:line="271" w:lineRule="auto"/>
        <w:rPr>
          <w:rFonts w:eastAsia="Times New Roman"/>
          <w:sz w:val="24"/>
          <w:szCs w:val="24"/>
        </w:rPr>
      </w:pPr>
      <w:r w:rsidRPr="004F7F11">
        <w:rPr>
          <w:rFonts w:eastAsia="Times New Roman"/>
          <w:sz w:val="24"/>
          <w:szCs w:val="24"/>
        </w:rPr>
        <w:t>- оценка различных жизненных ситуаций и действий героев литературных произведений исходя из общепринятых норм; - формирование у учащихся таких чувств, как” семья“</w:t>
      </w:r>
      <w:proofErr w:type="gramStart"/>
      <w:r w:rsidRPr="004F7F11">
        <w:rPr>
          <w:rFonts w:eastAsia="Times New Roman"/>
          <w:sz w:val="24"/>
          <w:szCs w:val="24"/>
        </w:rPr>
        <w:t>,”</w:t>
      </w:r>
      <w:proofErr w:type="gramEnd"/>
      <w:r w:rsidRPr="004F7F11">
        <w:rPr>
          <w:rFonts w:eastAsia="Times New Roman"/>
          <w:sz w:val="24"/>
          <w:szCs w:val="24"/>
        </w:rPr>
        <w:t xml:space="preserve"> родная страна“,” милосердие“,</w:t>
      </w:r>
    </w:p>
    <w:p w:rsidR="00702110" w:rsidRPr="004F7F11" w:rsidRDefault="00702110" w:rsidP="00702110">
      <w:pPr>
        <w:spacing w:line="5" w:lineRule="exact"/>
        <w:rPr>
          <w:rFonts w:eastAsia="Times New Roman"/>
          <w:sz w:val="24"/>
          <w:szCs w:val="24"/>
        </w:rPr>
      </w:pPr>
    </w:p>
    <w:p w:rsidR="00702110" w:rsidRPr="004F7F11" w:rsidRDefault="00702110" w:rsidP="00702110">
      <w:pPr>
        <w:rPr>
          <w:rFonts w:eastAsia="Times New Roman"/>
          <w:sz w:val="24"/>
          <w:szCs w:val="24"/>
        </w:rPr>
      </w:pPr>
      <w:r w:rsidRPr="004F7F11">
        <w:rPr>
          <w:rFonts w:eastAsia="Times New Roman"/>
          <w:sz w:val="24"/>
          <w:szCs w:val="24"/>
        </w:rPr>
        <w:t>принятие таких понятий, как” терпение, забота о других“</w:t>
      </w:r>
      <w:proofErr w:type="gramStart"/>
      <w:r w:rsidRPr="004F7F11">
        <w:rPr>
          <w:rFonts w:eastAsia="Times New Roman"/>
          <w:sz w:val="24"/>
          <w:szCs w:val="24"/>
        </w:rPr>
        <w:t>,”</w:t>
      </w:r>
      <w:proofErr w:type="gramEnd"/>
      <w:r w:rsidRPr="004F7F11">
        <w:rPr>
          <w:rFonts w:eastAsia="Times New Roman"/>
          <w:sz w:val="24"/>
          <w:szCs w:val="24"/>
        </w:rPr>
        <w:t xml:space="preserve"> человеческое достоинство".</w:t>
      </w:r>
    </w:p>
    <w:p w:rsidR="00702110" w:rsidRPr="004F7F11" w:rsidRDefault="00702110" w:rsidP="00702110">
      <w:pPr>
        <w:spacing w:line="41" w:lineRule="exact"/>
        <w:rPr>
          <w:rFonts w:eastAsia="Times New Roman"/>
          <w:sz w:val="24"/>
          <w:szCs w:val="24"/>
        </w:rPr>
      </w:pPr>
    </w:p>
    <w:p w:rsidR="00702110" w:rsidRPr="004F7F11" w:rsidRDefault="00702110" w:rsidP="00702110">
      <w:pPr>
        <w:rPr>
          <w:rFonts w:eastAsia="Times New Roman"/>
          <w:sz w:val="24"/>
          <w:szCs w:val="24"/>
        </w:rPr>
      </w:pPr>
      <w:proofErr w:type="spellStart"/>
      <w:r w:rsidRPr="004F7F11">
        <w:rPr>
          <w:rFonts w:eastAsia="Times New Roman"/>
          <w:b/>
          <w:bCs/>
          <w:sz w:val="24"/>
          <w:szCs w:val="24"/>
        </w:rPr>
        <w:t>Метапредметные</w:t>
      </w:r>
      <w:proofErr w:type="spellEnd"/>
      <w:r w:rsidRPr="004F7F11">
        <w:rPr>
          <w:rFonts w:eastAsia="Times New Roman"/>
          <w:b/>
          <w:bCs/>
          <w:sz w:val="24"/>
          <w:szCs w:val="24"/>
        </w:rPr>
        <w:t xml:space="preserve"> результаты</w:t>
      </w:r>
      <w:r w:rsidRPr="004F7F11">
        <w:rPr>
          <w:rFonts w:eastAsia="Times New Roman"/>
          <w:sz w:val="24"/>
          <w:szCs w:val="24"/>
        </w:rPr>
        <w:t>:</w:t>
      </w:r>
    </w:p>
    <w:p w:rsidR="00702110" w:rsidRPr="004F7F11" w:rsidRDefault="00702110" w:rsidP="00702110">
      <w:pPr>
        <w:spacing w:line="55" w:lineRule="exact"/>
        <w:rPr>
          <w:rFonts w:eastAsia="Times New Roman"/>
          <w:sz w:val="24"/>
          <w:szCs w:val="24"/>
        </w:rPr>
      </w:pPr>
    </w:p>
    <w:p w:rsidR="00AE040F" w:rsidRDefault="00702110" w:rsidP="00702110">
      <w:pPr>
        <w:spacing w:line="274" w:lineRule="auto"/>
        <w:jc w:val="both"/>
        <w:rPr>
          <w:rFonts w:eastAsia="Times New Roman"/>
          <w:sz w:val="24"/>
          <w:szCs w:val="24"/>
          <w:lang w:val="tt-RU"/>
        </w:rPr>
      </w:pPr>
      <w:r w:rsidRPr="004F7F11">
        <w:rPr>
          <w:rFonts w:eastAsia="Times New Roman"/>
          <w:sz w:val="24"/>
          <w:szCs w:val="24"/>
        </w:rPr>
        <w:t xml:space="preserve">Преподавание татарского языка и литературы на ступени основного общего образования как средство познания служит развитию умственных, интеллектуальных и творческих способностей учащихся, а также формированию универсальных учебных действий (познавательных, регулятивных, коммуникативных), необходимых для решения проблем, возникающих в реальной жизни. Учащиеся развивают навыки, необходимые для жизни и работы в информационном обществе. Учащиеся имеют опыт работы с </w:t>
      </w:r>
      <w:proofErr w:type="gramStart"/>
      <w:r w:rsidRPr="004F7F11">
        <w:rPr>
          <w:rFonts w:eastAsia="Times New Roman"/>
          <w:sz w:val="24"/>
          <w:szCs w:val="24"/>
        </w:rPr>
        <w:t>информационными</w:t>
      </w:r>
      <w:proofErr w:type="gramEnd"/>
      <w:r w:rsidRPr="004F7F11">
        <w:rPr>
          <w:rFonts w:eastAsia="Times New Roman"/>
          <w:sz w:val="24"/>
          <w:szCs w:val="24"/>
        </w:rPr>
        <w:t xml:space="preserve"> </w:t>
      </w:r>
    </w:p>
    <w:p w:rsidR="00AE040F" w:rsidRDefault="00AE040F" w:rsidP="00702110">
      <w:pPr>
        <w:spacing w:line="274" w:lineRule="auto"/>
        <w:jc w:val="both"/>
        <w:rPr>
          <w:rFonts w:eastAsia="Times New Roman"/>
          <w:sz w:val="24"/>
          <w:szCs w:val="24"/>
          <w:lang w:val="tt-RU"/>
        </w:rPr>
      </w:pPr>
    </w:p>
    <w:p w:rsidR="00AE040F" w:rsidRDefault="00AE040F" w:rsidP="00702110">
      <w:pPr>
        <w:spacing w:line="274" w:lineRule="auto"/>
        <w:jc w:val="both"/>
        <w:rPr>
          <w:rFonts w:eastAsia="Times New Roman"/>
          <w:sz w:val="24"/>
          <w:szCs w:val="24"/>
          <w:lang w:val="tt-RU"/>
        </w:rPr>
      </w:pPr>
    </w:p>
    <w:p w:rsidR="00AE040F" w:rsidRDefault="00AE040F" w:rsidP="00702110">
      <w:pPr>
        <w:spacing w:line="274" w:lineRule="auto"/>
        <w:jc w:val="both"/>
        <w:rPr>
          <w:rFonts w:eastAsia="Times New Roman"/>
          <w:sz w:val="24"/>
          <w:szCs w:val="24"/>
          <w:lang w:val="tt-RU"/>
        </w:rPr>
      </w:pPr>
    </w:p>
    <w:p w:rsidR="00AE040F" w:rsidRDefault="00AE040F" w:rsidP="00702110">
      <w:pPr>
        <w:spacing w:line="274" w:lineRule="auto"/>
        <w:jc w:val="both"/>
        <w:rPr>
          <w:rFonts w:eastAsia="Times New Roman"/>
          <w:sz w:val="24"/>
          <w:szCs w:val="24"/>
          <w:lang w:val="tt-RU"/>
        </w:rPr>
      </w:pPr>
    </w:p>
    <w:p w:rsidR="00AE040F" w:rsidRDefault="00AE040F" w:rsidP="00702110">
      <w:pPr>
        <w:spacing w:line="274" w:lineRule="auto"/>
        <w:jc w:val="both"/>
        <w:rPr>
          <w:rFonts w:eastAsia="Times New Roman"/>
          <w:sz w:val="24"/>
          <w:szCs w:val="24"/>
          <w:lang w:val="tt-RU"/>
        </w:rPr>
      </w:pPr>
    </w:p>
    <w:p w:rsidR="00702110" w:rsidRPr="004F7F11" w:rsidRDefault="00702110" w:rsidP="00702110">
      <w:pPr>
        <w:spacing w:line="274" w:lineRule="auto"/>
        <w:jc w:val="both"/>
        <w:rPr>
          <w:rFonts w:eastAsia="Times New Roman"/>
          <w:sz w:val="24"/>
          <w:szCs w:val="24"/>
        </w:rPr>
      </w:pPr>
      <w:r w:rsidRPr="004F7F11">
        <w:rPr>
          <w:rFonts w:eastAsia="Times New Roman"/>
          <w:sz w:val="24"/>
          <w:szCs w:val="24"/>
        </w:rPr>
        <w:t>объектами, передаваемыми через различные коммуникационные технологии; изучают презентационные материалы, выступают перед небольшой аудиторией; у учащихся формируются навыки работы с компьютером или другими средствами, не причиняющими вреда здоровью.</w:t>
      </w:r>
    </w:p>
    <w:p w:rsidR="00702110" w:rsidRPr="004F7F11" w:rsidRDefault="00702110" w:rsidP="00702110">
      <w:pPr>
        <w:spacing w:line="9" w:lineRule="exact"/>
        <w:rPr>
          <w:rFonts w:eastAsia="Times New Roman"/>
          <w:sz w:val="24"/>
          <w:szCs w:val="24"/>
        </w:rPr>
      </w:pPr>
    </w:p>
    <w:p w:rsidR="00702110" w:rsidRPr="004F7F11" w:rsidRDefault="00702110" w:rsidP="00702110">
      <w:pPr>
        <w:rPr>
          <w:rFonts w:eastAsia="Times New Roman"/>
          <w:sz w:val="24"/>
          <w:szCs w:val="24"/>
        </w:rPr>
      </w:pPr>
      <w:r w:rsidRPr="004F7F11">
        <w:rPr>
          <w:rFonts w:eastAsia="Times New Roman"/>
          <w:b/>
          <w:bCs/>
          <w:sz w:val="24"/>
          <w:szCs w:val="24"/>
        </w:rPr>
        <w:t>Познавательные действия</w:t>
      </w:r>
      <w:r w:rsidRPr="004F7F11">
        <w:rPr>
          <w:rFonts w:eastAsia="Times New Roman"/>
          <w:sz w:val="24"/>
          <w:szCs w:val="24"/>
        </w:rPr>
        <w:t>:</w:t>
      </w:r>
    </w:p>
    <w:p w:rsidR="00702110" w:rsidRPr="004F7F11" w:rsidRDefault="00702110" w:rsidP="00702110">
      <w:pPr>
        <w:spacing w:line="53" w:lineRule="exact"/>
        <w:rPr>
          <w:rFonts w:eastAsia="Times New Roman"/>
          <w:sz w:val="24"/>
          <w:szCs w:val="24"/>
        </w:rPr>
      </w:pPr>
    </w:p>
    <w:p w:rsidR="00702110" w:rsidRPr="004F7F11" w:rsidRDefault="00702110" w:rsidP="00702110">
      <w:pPr>
        <w:spacing w:line="276" w:lineRule="auto"/>
        <w:rPr>
          <w:rFonts w:eastAsia="Times New Roman"/>
          <w:sz w:val="24"/>
          <w:szCs w:val="24"/>
        </w:rPr>
      </w:pPr>
      <w:r w:rsidRPr="004F7F11">
        <w:rPr>
          <w:rFonts w:eastAsia="Times New Roman"/>
          <w:sz w:val="24"/>
          <w:szCs w:val="24"/>
        </w:rPr>
        <w:t>- психические функции, связанные с развитием мышления: логическое мышление, поиск причинно-следственных связей, индуктивное, дедуктивное мышление</w:t>
      </w:r>
      <w:proofErr w:type="gramStart"/>
      <w:r w:rsidRPr="004F7F11">
        <w:rPr>
          <w:rFonts w:eastAsia="Times New Roman"/>
          <w:sz w:val="24"/>
          <w:szCs w:val="24"/>
        </w:rPr>
        <w:t xml:space="preserve">.; - </w:t>
      </w:r>
      <w:proofErr w:type="gramEnd"/>
      <w:r w:rsidRPr="004F7F11">
        <w:rPr>
          <w:rFonts w:eastAsia="Times New Roman"/>
          <w:sz w:val="24"/>
          <w:szCs w:val="24"/>
        </w:rPr>
        <w:t>выявление проблем творческого и поискового характера, разработка алгоритмов их решения;</w:t>
      </w:r>
    </w:p>
    <w:p w:rsidR="00702110" w:rsidRPr="004F7F11" w:rsidRDefault="00702110" w:rsidP="00702110">
      <w:pPr>
        <w:spacing w:line="305" w:lineRule="exact"/>
        <w:rPr>
          <w:rFonts w:eastAsia="Times New Roman"/>
          <w:sz w:val="24"/>
          <w:szCs w:val="24"/>
        </w:rPr>
      </w:pPr>
    </w:p>
    <w:p w:rsidR="00702110" w:rsidRPr="004F7F11" w:rsidRDefault="00702110" w:rsidP="00702110">
      <w:pPr>
        <w:rPr>
          <w:rFonts w:eastAsia="Times New Roman"/>
          <w:sz w:val="24"/>
          <w:szCs w:val="24"/>
        </w:rPr>
      </w:pPr>
      <w:r w:rsidRPr="004F7F11">
        <w:rPr>
          <w:rFonts w:eastAsia="Times New Roman"/>
          <w:sz w:val="24"/>
          <w:szCs w:val="24"/>
        </w:rPr>
        <w:t>- определение общих признаков для сравнения, классификации объектов;</w:t>
      </w:r>
    </w:p>
    <w:p w:rsidR="00702110" w:rsidRPr="004F7F11" w:rsidRDefault="00702110" w:rsidP="00702110">
      <w:pPr>
        <w:spacing w:line="53" w:lineRule="exact"/>
        <w:rPr>
          <w:rFonts w:eastAsia="Times New Roman"/>
          <w:sz w:val="24"/>
          <w:szCs w:val="24"/>
        </w:rPr>
      </w:pPr>
    </w:p>
    <w:p w:rsidR="00702110" w:rsidRPr="004F7F11" w:rsidRDefault="00702110" w:rsidP="00702110">
      <w:pPr>
        <w:spacing w:line="276" w:lineRule="auto"/>
        <w:rPr>
          <w:rFonts w:eastAsia="Times New Roman"/>
          <w:sz w:val="24"/>
          <w:szCs w:val="24"/>
        </w:rPr>
      </w:pPr>
      <w:r w:rsidRPr="004F7F11">
        <w:rPr>
          <w:rFonts w:eastAsia="Times New Roman"/>
          <w:sz w:val="24"/>
          <w:szCs w:val="24"/>
        </w:rPr>
        <w:t>- различать основную информацию, оценивать содержание прочитанной или прослушанной информации; - использовать энциклопедии, справочники, словари, электронные ресурсы для получения необходимой информации.</w:t>
      </w:r>
    </w:p>
    <w:p w:rsidR="00702110" w:rsidRPr="004F7F11" w:rsidRDefault="00702110" w:rsidP="00702110">
      <w:pPr>
        <w:rPr>
          <w:rFonts w:eastAsia="Times New Roman"/>
          <w:sz w:val="24"/>
          <w:szCs w:val="24"/>
        </w:rPr>
      </w:pPr>
      <w:r w:rsidRPr="004F7F11">
        <w:rPr>
          <w:rFonts w:eastAsia="Times New Roman"/>
          <w:b/>
          <w:bCs/>
          <w:sz w:val="24"/>
          <w:szCs w:val="24"/>
        </w:rPr>
        <w:t>Регулятивные действия:</w:t>
      </w:r>
    </w:p>
    <w:p w:rsidR="00702110" w:rsidRPr="004F7F11" w:rsidRDefault="00702110" w:rsidP="00702110">
      <w:pPr>
        <w:spacing w:line="50" w:lineRule="exact"/>
        <w:rPr>
          <w:rFonts w:eastAsia="Times New Roman"/>
          <w:sz w:val="24"/>
          <w:szCs w:val="24"/>
        </w:rPr>
      </w:pPr>
    </w:p>
    <w:p w:rsidR="00702110" w:rsidRPr="004F7F11" w:rsidRDefault="00702110" w:rsidP="00702110">
      <w:pPr>
        <w:spacing w:line="270" w:lineRule="auto"/>
        <w:rPr>
          <w:rFonts w:eastAsia="Times New Roman"/>
          <w:sz w:val="24"/>
          <w:szCs w:val="24"/>
        </w:rPr>
      </w:pPr>
      <w:r w:rsidRPr="004F7F11">
        <w:rPr>
          <w:rFonts w:eastAsia="Times New Roman"/>
          <w:sz w:val="24"/>
          <w:szCs w:val="24"/>
        </w:rPr>
        <w:t>- уметь готовить необходимые для урока учебно-письменные пособия и правильно ими управлять; - развитие навыков самостоятельной подготовки и содержания рабочего места на уроке;</w:t>
      </w:r>
    </w:p>
    <w:p w:rsidR="00702110" w:rsidRPr="004F7F11" w:rsidRDefault="00702110" w:rsidP="00702110">
      <w:pPr>
        <w:spacing w:line="19" w:lineRule="exact"/>
        <w:rPr>
          <w:rFonts w:eastAsia="Times New Roman"/>
          <w:sz w:val="24"/>
          <w:szCs w:val="24"/>
        </w:rPr>
      </w:pPr>
    </w:p>
    <w:p w:rsidR="00702110" w:rsidRPr="004F7F11" w:rsidRDefault="00702110" w:rsidP="00702110">
      <w:pPr>
        <w:spacing w:line="272" w:lineRule="auto"/>
        <w:rPr>
          <w:rFonts w:eastAsia="Times New Roman"/>
          <w:sz w:val="24"/>
          <w:szCs w:val="24"/>
        </w:rPr>
      </w:pPr>
      <w:r w:rsidRPr="004F7F11">
        <w:rPr>
          <w:rFonts w:eastAsia="Times New Roman"/>
          <w:sz w:val="24"/>
          <w:szCs w:val="24"/>
        </w:rPr>
        <w:t>- умение ставить перед собой цели, определять задачи в учебной деятельности; умение планировать свою деятельность в соответствии с поставленной коммуникативной задачей; - умение контролировать результаты учебной деятельности; - оценивать качество работы на основе установленных критериев;</w:t>
      </w:r>
    </w:p>
    <w:p w:rsidR="00702110" w:rsidRPr="004F7F11" w:rsidRDefault="00702110" w:rsidP="00702110">
      <w:pPr>
        <w:spacing w:line="18" w:lineRule="exact"/>
        <w:rPr>
          <w:rFonts w:eastAsia="Times New Roman"/>
          <w:sz w:val="24"/>
          <w:szCs w:val="24"/>
        </w:rPr>
      </w:pPr>
    </w:p>
    <w:p w:rsidR="00702110" w:rsidRPr="004F7F11" w:rsidRDefault="00702110" w:rsidP="00702110">
      <w:pPr>
        <w:spacing w:line="271" w:lineRule="auto"/>
        <w:rPr>
          <w:rFonts w:eastAsia="Times New Roman"/>
          <w:sz w:val="24"/>
          <w:szCs w:val="24"/>
        </w:rPr>
      </w:pPr>
      <w:r w:rsidRPr="004F7F11">
        <w:rPr>
          <w:rFonts w:eastAsia="Times New Roman"/>
          <w:sz w:val="24"/>
          <w:szCs w:val="24"/>
        </w:rPr>
        <w:t>- уметь понимать, анализировать и при необходимости вносить коррективы, мотивы неудач и неудач в учебе; - формирование таких способностей, как сила воли, целеустремленность, активность</w:t>
      </w:r>
    </w:p>
    <w:p w:rsidR="00702110" w:rsidRPr="004F7F11" w:rsidRDefault="00702110" w:rsidP="00702110">
      <w:pPr>
        <w:rPr>
          <w:sz w:val="24"/>
          <w:szCs w:val="24"/>
          <w:lang w:val="tt-RU"/>
        </w:rPr>
      </w:pPr>
    </w:p>
    <w:p w:rsidR="00702110" w:rsidRPr="004F7F11" w:rsidRDefault="00702110" w:rsidP="00702110">
      <w:pPr>
        <w:tabs>
          <w:tab w:val="left" w:pos="1440"/>
        </w:tabs>
        <w:rPr>
          <w:rFonts w:eastAsia="Times New Roman"/>
          <w:b/>
          <w:bCs/>
          <w:sz w:val="24"/>
          <w:szCs w:val="24"/>
        </w:rPr>
      </w:pPr>
      <w:r w:rsidRPr="004F7F11">
        <w:rPr>
          <w:sz w:val="24"/>
          <w:szCs w:val="24"/>
          <w:lang w:val="tt-RU"/>
        </w:rPr>
        <w:t xml:space="preserve">                                 </w:t>
      </w:r>
      <w:r w:rsidRPr="004F7F11">
        <w:rPr>
          <w:rFonts w:eastAsia="Times New Roman"/>
          <w:b/>
          <w:bCs/>
          <w:sz w:val="24"/>
          <w:szCs w:val="24"/>
          <w:lang w:val="tt-RU"/>
        </w:rPr>
        <w:t xml:space="preserve">          В </w:t>
      </w:r>
      <w:r w:rsidRPr="004F7F11">
        <w:rPr>
          <w:rFonts w:eastAsia="Times New Roman"/>
          <w:b/>
          <w:bCs/>
          <w:sz w:val="24"/>
          <w:szCs w:val="24"/>
        </w:rPr>
        <w:t xml:space="preserve">результате изучения курса родного (татарского) языка </w:t>
      </w:r>
      <w:r w:rsidRPr="004F7F11">
        <w:rPr>
          <w:rFonts w:eastAsia="Times New Roman"/>
          <w:b/>
          <w:bCs/>
          <w:sz w:val="24"/>
          <w:szCs w:val="24"/>
          <w:u w:val="single"/>
        </w:rPr>
        <w:t>8</w:t>
      </w:r>
      <w:r w:rsidRPr="004F7F11">
        <w:rPr>
          <w:rFonts w:eastAsia="Times New Roman"/>
          <w:b/>
          <w:bCs/>
          <w:sz w:val="24"/>
          <w:szCs w:val="24"/>
        </w:rPr>
        <w:t xml:space="preserve"> </w:t>
      </w:r>
      <w:r w:rsidRPr="004F7F11">
        <w:rPr>
          <w:rFonts w:eastAsia="Times New Roman"/>
          <w:b/>
          <w:bCs/>
          <w:sz w:val="24"/>
          <w:szCs w:val="24"/>
          <w:u w:val="single"/>
        </w:rPr>
        <w:t>класса</w:t>
      </w:r>
      <w:r w:rsidRPr="004F7F11">
        <w:rPr>
          <w:rFonts w:eastAsia="Times New Roman"/>
          <w:b/>
          <w:bCs/>
          <w:sz w:val="24"/>
          <w:szCs w:val="24"/>
        </w:rPr>
        <w:t xml:space="preserve"> учащиеся</w:t>
      </w:r>
    </w:p>
    <w:p w:rsidR="00702110" w:rsidRPr="004F7F11" w:rsidRDefault="00702110" w:rsidP="00702110">
      <w:pPr>
        <w:spacing w:line="40" w:lineRule="exact"/>
        <w:rPr>
          <w:rFonts w:eastAsia="Times New Roman"/>
          <w:b/>
          <w:bCs/>
          <w:sz w:val="24"/>
          <w:szCs w:val="24"/>
        </w:rPr>
      </w:pPr>
    </w:p>
    <w:p w:rsidR="00702110" w:rsidRPr="004F7F11" w:rsidRDefault="00702110" w:rsidP="00702110">
      <w:pPr>
        <w:ind w:left="260"/>
        <w:rPr>
          <w:rFonts w:eastAsia="Times New Roman"/>
          <w:b/>
          <w:bCs/>
          <w:sz w:val="24"/>
          <w:szCs w:val="24"/>
        </w:rPr>
      </w:pPr>
      <w:r w:rsidRPr="004F7F11">
        <w:rPr>
          <w:rFonts w:eastAsia="Times New Roman"/>
          <w:b/>
          <w:bCs/>
          <w:sz w:val="24"/>
          <w:szCs w:val="24"/>
        </w:rPr>
        <w:t>Научатся:</w:t>
      </w:r>
    </w:p>
    <w:p w:rsidR="00702110" w:rsidRPr="004F7F11" w:rsidRDefault="00702110" w:rsidP="00702110">
      <w:pPr>
        <w:spacing w:line="36" w:lineRule="exact"/>
        <w:rPr>
          <w:sz w:val="24"/>
          <w:szCs w:val="24"/>
        </w:rPr>
      </w:pPr>
    </w:p>
    <w:p w:rsidR="00702110" w:rsidRPr="004F7F11" w:rsidRDefault="00702110" w:rsidP="00702110">
      <w:pPr>
        <w:tabs>
          <w:tab w:val="left" w:pos="960"/>
          <w:tab w:val="left" w:pos="1760"/>
          <w:tab w:val="left" w:pos="2740"/>
          <w:tab w:val="left" w:pos="4300"/>
          <w:tab w:val="left" w:pos="6500"/>
        </w:tabs>
        <w:ind w:left="260"/>
        <w:rPr>
          <w:sz w:val="24"/>
          <w:szCs w:val="24"/>
        </w:rPr>
      </w:pPr>
      <w:r w:rsidRPr="004F7F11">
        <w:rPr>
          <w:rFonts w:eastAsia="Times New Roman"/>
          <w:sz w:val="24"/>
          <w:szCs w:val="24"/>
        </w:rPr>
        <w:t>По</w:t>
      </w:r>
      <w:r w:rsidRPr="004F7F11">
        <w:rPr>
          <w:sz w:val="24"/>
          <w:szCs w:val="24"/>
        </w:rPr>
        <w:tab/>
      </w:r>
      <w:r w:rsidRPr="004F7F11">
        <w:rPr>
          <w:rFonts w:eastAsia="Times New Roman"/>
          <w:sz w:val="24"/>
          <w:szCs w:val="24"/>
        </w:rPr>
        <w:t>видам</w:t>
      </w:r>
      <w:r w:rsidRPr="004F7F11">
        <w:rPr>
          <w:rFonts w:eastAsia="Times New Roman"/>
          <w:sz w:val="24"/>
          <w:szCs w:val="24"/>
        </w:rPr>
        <w:tab/>
        <w:t>речевой</w:t>
      </w:r>
      <w:r w:rsidRPr="004F7F11">
        <w:rPr>
          <w:rFonts w:eastAsia="Times New Roman"/>
          <w:sz w:val="24"/>
          <w:szCs w:val="24"/>
        </w:rPr>
        <w:tab/>
        <w:t>деятельности</w:t>
      </w:r>
      <w:r w:rsidRPr="004F7F11">
        <w:rPr>
          <w:rFonts w:eastAsia="Times New Roman"/>
          <w:sz w:val="24"/>
          <w:szCs w:val="24"/>
        </w:rPr>
        <w:tab/>
        <w:t>предусматриваются</w:t>
      </w:r>
      <w:r w:rsidRPr="004F7F11">
        <w:rPr>
          <w:rFonts w:eastAsia="Times New Roman"/>
          <w:sz w:val="24"/>
          <w:szCs w:val="24"/>
        </w:rPr>
        <w:tab/>
        <w:t>следующие результаты:</w:t>
      </w:r>
    </w:p>
    <w:p w:rsidR="00702110" w:rsidRPr="004F7F11" w:rsidRDefault="00702110" w:rsidP="00702110">
      <w:pPr>
        <w:spacing w:line="41" w:lineRule="exact"/>
        <w:rPr>
          <w:sz w:val="24"/>
          <w:szCs w:val="24"/>
        </w:rPr>
      </w:pPr>
    </w:p>
    <w:p w:rsidR="00702110" w:rsidRPr="004F7F11" w:rsidRDefault="00702110" w:rsidP="00702110">
      <w:pPr>
        <w:ind w:left="260"/>
        <w:rPr>
          <w:sz w:val="24"/>
          <w:szCs w:val="24"/>
        </w:rPr>
      </w:pPr>
      <w:proofErr w:type="gramStart"/>
      <w:r w:rsidRPr="004F7F11">
        <w:rPr>
          <w:rFonts w:eastAsia="Times New Roman"/>
          <w:sz w:val="24"/>
          <w:szCs w:val="24"/>
        </w:rPr>
        <w:t>говорении</w:t>
      </w:r>
      <w:proofErr w:type="gramEnd"/>
      <w:r w:rsidRPr="004F7F11">
        <w:rPr>
          <w:rFonts w:eastAsia="Times New Roman"/>
          <w:sz w:val="24"/>
          <w:szCs w:val="24"/>
        </w:rPr>
        <w:t>:</w:t>
      </w:r>
    </w:p>
    <w:p w:rsidR="00702110" w:rsidRPr="004F7F11" w:rsidRDefault="00702110" w:rsidP="00702110">
      <w:pPr>
        <w:spacing w:line="43" w:lineRule="exact"/>
        <w:rPr>
          <w:sz w:val="24"/>
          <w:szCs w:val="24"/>
        </w:rPr>
      </w:pPr>
    </w:p>
    <w:p w:rsidR="00702110" w:rsidRPr="004F7F11" w:rsidRDefault="00702110" w:rsidP="00702110">
      <w:pPr>
        <w:numPr>
          <w:ilvl w:val="0"/>
          <w:numId w:val="8"/>
        </w:numPr>
        <w:tabs>
          <w:tab w:val="left" w:pos="520"/>
        </w:tabs>
        <w:rPr>
          <w:rFonts w:eastAsia="Times New Roman"/>
          <w:sz w:val="24"/>
          <w:szCs w:val="24"/>
        </w:rPr>
      </w:pPr>
      <w:r w:rsidRPr="004F7F11">
        <w:rPr>
          <w:rFonts w:eastAsia="Times New Roman"/>
          <w:sz w:val="24"/>
          <w:szCs w:val="24"/>
        </w:rPr>
        <w:t>диалогическая речь:</w:t>
      </w:r>
    </w:p>
    <w:p w:rsidR="00702110" w:rsidRPr="004F7F11" w:rsidRDefault="00702110" w:rsidP="00702110">
      <w:pPr>
        <w:spacing w:line="53" w:lineRule="exact"/>
        <w:rPr>
          <w:sz w:val="24"/>
          <w:szCs w:val="24"/>
        </w:rPr>
      </w:pPr>
    </w:p>
    <w:p w:rsidR="00702110" w:rsidRPr="004F7F11" w:rsidRDefault="00702110" w:rsidP="00702110">
      <w:pPr>
        <w:numPr>
          <w:ilvl w:val="0"/>
          <w:numId w:val="9"/>
        </w:numPr>
        <w:tabs>
          <w:tab w:val="left" w:pos="399"/>
        </w:tabs>
        <w:spacing w:line="265" w:lineRule="auto"/>
        <w:ind w:right="400"/>
        <w:rPr>
          <w:rFonts w:eastAsia="Times New Roman"/>
          <w:sz w:val="24"/>
          <w:szCs w:val="24"/>
        </w:rPr>
      </w:pPr>
      <w:r w:rsidRPr="004F7F11">
        <w:rPr>
          <w:rFonts w:eastAsia="Times New Roman"/>
          <w:sz w:val="24"/>
          <w:szCs w:val="24"/>
        </w:rPr>
        <w:t>вести диалоги этикетного характера, диалог-расспрос, диалог - побуждение к действию, диалог-обмен мнениями, комбинированные диалоги.</w:t>
      </w:r>
    </w:p>
    <w:p w:rsidR="00702110" w:rsidRPr="004F7F11" w:rsidRDefault="00702110" w:rsidP="00702110">
      <w:pPr>
        <w:spacing w:line="12" w:lineRule="exact"/>
        <w:rPr>
          <w:rFonts w:eastAsia="Times New Roman"/>
          <w:sz w:val="24"/>
          <w:szCs w:val="24"/>
        </w:rPr>
      </w:pPr>
    </w:p>
    <w:p w:rsidR="00702110" w:rsidRPr="004F7F11" w:rsidRDefault="00AE040F" w:rsidP="00AE040F">
      <w:pPr>
        <w:tabs>
          <w:tab w:val="left" w:pos="1240"/>
        </w:tabs>
        <w:rPr>
          <w:rFonts w:eastAsia="Times New Roman"/>
          <w:sz w:val="24"/>
          <w:szCs w:val="24"/>
        </w:rPr>
      </w:pPr>
      <w:r>
        <w:rPr>
          <w:rFonts w:eastAsia="Times New Roman"/>
          <w:sz w:val="24"/>
          <w:szCs w:val="24"/>
          <w:lang w:val="tt-RU"/>
        </w:rPr>
        <w:t>-м</w:t>
      </w:r>
      <w:proofErr w:type="spellStart"/>
      <w:r w:rsidR="00702110" w:rsidRPr="004F7F11">
        <w:rPr>
          <w:rFonts w:eastAsia="Times New Roman"/>
          <w:sz w:val="24"/>
          <w:szCs w:val="24"/>
        </w:rPr>
        <w:t>онологическая</w:t>
      </w:r>
      <w:proofErr w:type="spellEnd"/>
      <w:r w:rsidR="00702110" w:rsidRPr="004F7F11">
        <w:rPr>
          <w:rFonts w:eastAsia="Times New Roman"/>
          <w:sz w:val="24"/>
          <w:szCs w:val="24"/>
        </w:rPr>
        <w:t xml:space="preserve"> речь:</w:t>
      </w:r>
    </w:p>
    <w:p w:rsidR="00702110" w:rsidRPr="004F7F11" w:rsidRDefault="00702110" w:rsidP="00702110">
      <w:pPr>
        <w:spacing w:line="55" w:lineRule="exact"/>
        <w:rPr>
          <w:rFonts w:eastAsia="Times New Roman"/>
          <w:sz w:val="24"/>
          <w:szCs w:val="24"/>
        </w:rPr>
      </w:pPr>
    </w:p>
    <w:p w:rsidR="00AE040F" w:rsidRPr="00AE040F" w:rsidRDefault="00AE040F" w:rsidP="00702110">
      <w:pPr>
        <w:numPr>
          <w:ilvl w:val="0"/>
          <w:numId w:val="9"/>
        </w:numPr>
        <w:tabs>
          <w:tab w:val="left" w:pos="399"/>
        </w:tabs>
        <w:spacing w:line="271" w:lineRule="auto"/>
        <w:rPr>
          <w:rFonts w:eastAsia="Times New Roman"/>
          <w:sz w:val="24"/>
          <w:szCs w:val="24"/>
        </w:rPr>
      </w:pPr>
    </w:p>
    <w:p w:rsidR="00AE040F" w:rsidRPr="00AE040F" w:rsidRDefault="00AE040F" w:rsidP="00702110">
      <w:pPr>
        <w:numPr>
          <w:ilvl w:val="0"/>
          <w:numId w:val="9"/>
        </w:numPr>
        <w:tabs>
          <w:tab w:val="left" w:pos="399"/>
        </w:tabs>
        <w:spacing w:line="271" w:lineRule="auto"/>
        <w:rPr>
          <w:rFonts w:eastAsia="Times New Roman"/>
          <w:sz w:val="24"/>
          <w:szCs w:val="24"/>
        </w:rPr>
      </w:pPr>
    </w:p>
    <w:p w:rsidR="00AE040F" w:rsidRPr="00AE040F" w:rsidRDefault="00AE040F" w:rsidP="00AE040F">
      <w:pPr>
        <w:tabs>
          <w:tab w:val="left" w:pos="399"/>
        </w:tabs>
        <w:spacing w:line="271" w:lineRule="auto"/>
        <w:rPr>
          <w:rFonts w:eastAsia="Times New Roman"/>
          <w:sz w:val="24"/>
          <w:szCs w:val="24"/>
        </w:rPr>
      </w:pPr>
    </w:p>
    <w:p w:rsidR="00AE040F" w:rsidRPr="00AE040F" w:rsidRDefault="00AE040F" w:rsidP="00AE040F">
      <w:pPr>
        <w:tabs>
          <w:tab w:val="left" w:pos="399"/>
        </w:tabs>
        <w:spacing w:line="271" w:lineRule="auto"/>
        <w:rPr>
          <w:rFonts w:eastAsia="Times New Roman"/>
          <w:sz w:val="24"/>
          <w:szCs w:val="24"/>
        </w:rPr>
      </w:pPr>
    </w:p>
    <w:p w:rsidR="00AE040F" w:rsidRPr="00AE040F" w:rsidRDefault="00AE040F" w:rsidP="00AE040F">
      <w:pPr>
        <w:tabs>
          <w:tab w:val="left" w:pos="399"/>
        </w:tabs>
        <w:spacing w:line="271" w:lineRule="auto"/>
        <w:rPr>
          <w:rFonts w:eastAsia="Times New Roman"/>
          <w:sz w:val="24"/>
          <w:szCs w:val="24"/>
        </w:rPr>
      </w:pPr>
    </w:p>
    <w:p w:rsidR="00AE040F" w:rsidRPr="00AE040F" w:rsidRDefault="00AE040F" w:rsidP="00AE040F">
      <w:pPr>
        <w:tabs>
          <w:tab w:val="left" w:pos="399"/>
        </w:tabs>
        <w:spacing w:line="271" w:lineRule="auto"/>
        <w:rPr>
          <w:rFonts w:eastAsia="Times New Roman"/>
          <w:sz w:val="24"/>
          <w:szCs w:val="24"/>
        </w:rPr>
      </w:pPr>
    </w:p>
    <w:p w:rsidR="00702110" w:rsidRPr="00AE040F" w:rsidRDefault="00702110" w:rsidP="00AE040F">
      <w:pPr>
        <w:numPr>
          <w:ilvl w:val="0"/>
          <w:numId w:val="9"/>
        </w:numPr>
        <w:tabs>
          <w:tab w:val="left" w:pos="399"/>
        </w:tabs>
        <w:spacing w:line="271" w:lineRule="auto"/>
        <w:rPr>
          <w:rFonts w:eastAsia="Times New Roman"/>
          <w:sz w:val="24"/>
          <w:szCs w:val="24"/>
        </w:rPr>
      </w:pPr>
      <w:r w:rsidRPr="00AE040F">
        <w:rPr>
          <w:rFonts w:eastAsia="Times New Roman"/>
          <w:sz w:val="24"/>
          <w:szCs w:val="24"/>
        </w:rPr>
        <w:t>пользоваться основными коммуникативными типами речи: описанием, сообщением, рассказом, рассуждением с высказыванием своего мнения и краткой аргументацией с опорой и без опоры на прочитанный или услышанный текст, либо заданную коммуникативную ситуацию.</w:t>
      </w:r>
    </w:p>
    <w:p w:rsidR="00702110" w:rsidRPr="004F7F11" w:rsidRDefault="00702110" w:rsidP="00702110">
      <w:pPr>
        <w:spacing w:line="10" w:lineRule="exact"/>
        <w:rPr>
          <w:rFonts w:eastAsia="Times New Roman"/>
          <w:sz w:val="24"/>
          <w:szCs w:val="24"/>
        </w:rPr>
      </w:pPr>
    </w:p>
    <w:p w:rsidR="00702110" w:rsidRPr="004F7F11" w:rsidRDefault="00702110" w:rsidP="00702110">
      <w:pPr>
        <w:ind w:left="260"/>
        <w:rPr>
          <w:rFonts w:eastAsia="Times New Roman"/>
          <w:sz w:val="24"/>
          <w:szCs w:val="24"/>
        </w:rPr>
      </w:pPr>
      <w:r w:rsidRPr="004F7F11">
        <w:rPr>
          <w:rFonts w:eastAsia="Times New Roman"/>
          <w:i/>
          <w:iCs/>
          <w:sz w:val="24"/>
          <w:szCs w:val="24"/>
        </w:rPr>
        <w:t xml:space="preserve">в </w:t>
      </w:r>
      <w:proofErr w:type="spellStart"/>
      <w:r w:rsidRPr="004F7F11">
        <w:rPr>
          <w:rFonts w:eastAsia="Times New Roman"/>
          <w:i/>
          <w:iCs/>
          <w:sz w:val="24"/>
          <w:szCs w:val="24"/>
        </w:rPr>
        <w:t>аудировании</w:t>
      </w:r>
      <w:proofErr w:type="spellEnd"/>
      <w:r w:rsidRPr="004F7F11">
        <w:rPr>
          <w:rFonts w:eastAsia="Times New Roman"/>
          <w:i/>
          <w:iCs/>
          <w:sz w:val="24"/>
          <w:szCs w:val="24"/>
        </w:rPr>
        <w:t>:</w:t>
      </w:r>
    </w:p>
    <w:p w:rsidR="00702110" w:rsidRPr="004F7F11" w:rsidRDefault="00702110" w:rsidP="00702110">
      <w:pPr>
        <w:spacing w:line="53" w:lineRule="exact"/>
        <w:rPr>
          <w:rFonts w:eastAsia="Times New Roman"/>
          <w:sz w:val="24"/>
          <w:szCs w:val="24"/>
        </w:rPr>
      </w:pPr>
    </w:p>
    <w:p w:rsidR="00702110" w:rsidRPr="004F7F11" w:rsidRDefault="00702110" w:rsidP="00702110">
      <w:pPr>
        <w:numPr>
          <w:ilvl w:val="0"/>
          <w:numId w:val="9"/>
        </w:numPr>
        <w:tabs>
          <w:tab w:val="left" w:pos="399"/>
        </w:tabs>
        <w:spacing w:line="272" w:lineRule="auto"/>
        <w:ind w:right="200"/>
        <w:rPr>
          <w:rFonts w:eastAsia="Times New Roman"/>
          <w:sz w:val="24"/>
          <w:szCs w:val="24"/>
        </w:rPr>
      </w:pPr>
      <w:r w:rsidRPr="004F7F11">
        <w:rPr>
          <w:rFonts w:eastAsia="Times New Roman"/>
          <w:sz w:val="24"/>
          <w:szCs w:val="24"/>
        </w:rPr>
        <w:t>развивать и совершенствовать восприятие и понимание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702110" w:rsidRPr="004F7F11" w:rsidRDefault="00702110" w:rsidP="00702110">
      <w:pPr>
        <w:spacing w:line="18" w:lineRule="exact"/>
        <w:rPr>
          <w:rFonts w:eastAsia="Times New Roman"/>
          <w:sz w:val="24"/>
          <w:szCs w:val="24"/>
        </w:rPr>
      </w:pPr>
    </w:p>
    <w:p w:rsidR="00702110" w:rsidRPr="004F7F11" w:rsidRDefault="00702110" w:rsidP="00702110">
      <w:pPr>
        <w:numPr>
          <w:ilvl w:val="0"/>
          <w:numId w:val="9"/>
        </w:numPr>
        <w:tabs>
          <w:tab w:val="left" w:pos="399"/>
        </w:tabs>
        <w:spacing w:line="265" w:lineRule="auto"/>
        <w:ind w:right="100"/>
        <w:rPr>
          <w:rFonts w:eastAsia="Times New Roman"/>
          <w:sz w:val="24"/>
          <w:szCs w:val="24"/>
        </w:rPr>
      </w:pPr>
      <w:r w:rsidRPr="004F7F11">
        <w:rPr>
          <w:rFonts w:eastAsia="Times New Roman"/>
          <w:sz w:val="24"/>
          <w:szCs w:val="24"/>
        </w:rPr>
        <w:t>понимать содержание несложных текстов, построенных на полностью знакомом учащимся языковом материале.</w:t>
      </w:r>
    </w:p>
    <w:p w:rsidR="00702110" w:rsidRPr="004F7F11" w:rsidRDefault="00702110" w:rsidP="00702110">
      <w:pPr>
        <w:spacing w:line="24" w:lineRule="exact"/>
        <w:rPr>
          <w:rFonts w:eastAsia="Times New Roman"/>
          <w:sz w:val="24"/>
          <w:szCs w:val="24"/>
        </w:rPr>
      </w:pPr>
    </w:p>
    <w:p w:rsidR="00702110" w:rsidRPr="004F7F11" w:rsidRDefault="00702110" w:rsidP="00702110">
      <w:pPr>
        <w:numPr>
          <w:ilvl w:val="0"/>
          <w:numId w:val="9"/>
        </w:numPr>
        <w:tabs>
          <w:tab w:val="left" w:pos="399"/>
        </w:tabs>
        <w:spacing w:line="271" w:lineRule="auto"/>
        <w:ind w:right="700"/>
        <w:jc w:val="both"/>
        <w:rPr>
          <w:rFonts w:eastAsia="Times New Roman"/>
          <w:sz w:val="24"/>
          <w:szCs w:val="24"/>
        </w:rPr>
      </w:pPr>
      <w:r w:rsidRPr="004F7F11">
        <w:rPr>
          <w:rFonts w:eastAsia="Times New Roman"/>
          <w:sz w:val="24"/>
          <w:szCs w:val="24"/>
        </w:rPr>
        <w:t>понимать выборочно нужную или интересующую информацию, выделить значимую информацию в одном или нескольких аутентичных коротких текстах прагматического характера, опуская избыточную информацию.</w:t>
      </w:r>
    </w:p>
    <w:p w:rsidR="00702110" w:rsidRPr="004F7F11" w:rsidRDefault="00702110" w:rsidP="00702110">
      <w:pPr>
        <w:spacing w:line="5" w:lineRule="exact"/>
        <w:rPr>
          <w:rFonts w:eastAsia="Times New Roman"/>
          <w:sz w:val="24"/>
          <w:szCs w:val="24"/>
        </w:rPr>
      </w:pPr>
    </w:p>
    <w:p w:rsidR="00702110" w:rsidRPr="004F7F11" w:rsidRDefault="00702110" w:rsidP="00702110">
      <w:pPr>
        <w:ind w:left="260"/>
        <w:rPr>
          <w:rFonts w:eastAsia="Times New Roman"/>
          <w:sz w:val="24"/>
          <w:szCs w:val="24"/>
        </w:rPr>
      </w:pPr>
      <w:r w:rsidRPr="004F7F11">
        <w:rPr>
          <w:rFonts w:eastAsia="Times New Roman"/>
          <w:i/>
          <w:iCs/>
          <w:sz w:val="24"/>
          <w:szCs w:val="24"/>
        </w:rPr>
        <w:t>в чтении:</w:t>
      </w:r>
    </w:p>
    <w:p w:rsidR="00702110" w:rsidRPr="004F7F11" w:rsidRDefault="00702110" w:rsidP="00702110">
      <w:pPr>
        <w:spacing w:line="52" w:lineRule="exact"/>
        <w:rPr>
          <w:rFonts w:eastAsia="Times New Roman"/>
          <w:sz w:val="24"/>
          <w:szCs w:val="24"/>
        </w:rPr>
      </w:pPr>
    </w:p>
    <w:p w:rsidR="00702110" w:rsidRPr="004F7F11" w:rsidRDefault="00702110" w:rsidP="00702110">
      <w:pPr>
        <w:spacing w:line="271" w:lineRule="auto"/>
        <w:ind w:left="260" w:right="20"/>
        <w:rPr>
          <w:rFonts w:eastAsia="Times New Roman"/>
          <w:sz w:val="24"/>
          <w:szCs w:val="24"/>
        </w:rPr>
      </w:pPr>
      <w:proofErr w:type="gramStart"/>
      <w:r w:rsidRPr="004F7F11">
        <w:rPr>
          <w:rFonts w:eastAsia="Times New Roman"/>
          <w:i/>
          <w:iCs/>
          <w:sz w:val="24"/>
          <w:szCs w:val="24"/>
        </w:rPr>
        <w:t xml:space="preserve">– </w:t>
      </w:r>
      <w:r w:rsidRPr="004F7F11">
        <w:rPr>
          <w:rFonts w:eastAsia="Times New Roman"/>
          <w:sz w:val="24"/>
          <w:szCs w:val="24"/>
        </w:rPr>
        <w:t>читать и понимать несложные тексты в языковом плане с различной глубиной и точностью</w:t>
      </w:r>
      <w:r w:rsidRPr="004F7F11">
        <w:rPr>
          <w:rFonts w:eastAsia="Times New Roman"/>
          <w:i/>
          <w:iCs/>
          <w:sz w:val="24"/>
          <w:szCs w:val="24"/>
        </w:rPr>
        <w:t xml:space="preserve"> </w:t>
      </w:r>
      <w:r w:rsidRPr="004F7F11">
        <w:rPr>
          <w:rFonts w:eastAsia="Times New Roman"/>
          <w:sz w:val="24"/>
          <w:szCs w:val="24"/>
        </w:rPr>
        <w:t>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w:t>
      </w:r>
      <w:proofErr w:type="gramEnd"/>
    </w:p>
    <w:p w:rsidR="00702110" w:rsidRPr="004F7F11" w:rsidRDefault="00702110" w:rsidP="00702110">
      <w:pPr>
        <w:spacing w:line="264" w:lineRule="auto"/>
        <w:ind w:left="260" w:right="1160"/>
        <w:rPr>
          <w:sz w:val="24"/>
          <w:szCs w:val="24"/>
        </w:rPr>
      </w:pPr>
      <w:r w:rsidRPr="004F7F11">
        <w:rPr>
          <w:rFonts w:eastAsia="Times New Roman"/>
          <w:sz w:val="24"/>
          <w:szCs w:val="24"/>
        </w:rPr>
        <w:t>чтение); с выборочным пониманием нужной или интересующей информации (просмотровое/поисковое чтение);</w:t>
      </w:r>
    </w:p>
    <w:p w:rsidR="00702110" w:rsidRPr="004F7F11" w:rsidRDefault="00702110" w:rsidP="00702110">
      <w:pPr>
        <w:spacing w:line="14" w:lineRule="exact"/>
        <w:rPr>
          <w:sz w:val="24"/>
          <w:szCs w:val="24"/>
        </w:rPr>
      </w:pPr>
    </w:p>
    <w:p w:rsidR="00702110" w:rsidRPr="004F7F11" w:rsidRDefault="00702110" w:rsidP="00702110">
      <w:pPr>
        <w:ind w:left="260"/>
        <w:rPr>
          <w:sz w:val="24"/>
          <w:szCs w:val="24"/>
        </w:rPr>
      </w:pPr>
      <w:r w:rsidRPr="004F7F11">
        <w:rPr>
          <w:rFonts w:eastAsia="Times New Roman"/>
          <w:sz w:val="24"/>
          <w:szCs w:val="24"/>
        </w:rPr>
        <w:t>– формулировать простые выводы на основе информации, которая содержится в тексте;</w:t>
      </w:r>
    </w:p>
    <w:p w:rsidR="00702110" w:rsidRPr="004F7F11" w:rsidRDefault="00702110" w:rsidP="00702110">
      <w:pPr>
        <w:spacing w:line="53" w:lineRule="exact"/>
        <w:rPr>
          <w:sz w:val="24"/>
          <w:szCs w:val="24"/>
        </w:rPr>
      </w:pPr>
    </w:p>
    <w:p w:rsidR="00702110" w:rsidRPr="004F7F11" w:rsidRDefault="00702110" w:rsidP="00702110">
      <w:pPr>
        <w:spacing w:line="265" w:lineRule="auto"/>
        <w:ind w:left="260" w:right="20"/>
        <w:rPr>
          <w:sz w:val="24"/>
          <w:szCs w:val="24"/>
        </w:rPr>
      </w:pPr>
      <w:r w:rsidRPr="004F7F11">
        <w:rPr>
          <w:rFonts w:eastAsia="Times New Roman"/>
          <w:sz w:val="24"/>
          <w:szCs w:val="24"/>
        </w:rPr>
        <w:t>– прогнозировать содержание книги по ее названию и оформлению, содержанию сообщения, по внешним признакам.</w:t>
      </w:r>
    </w:p>
    <w:p w:rsidR="00702110" w:rsidRPr="004F7F11" w:rsidRDefault="00702110" w:rsidP="00702110">
      <w:pPr>
        <w:spacing w:line="14" w:lineRule="exact"/>
        <w:rPr>
          <w:sz w:val="24"/>
          <w:szCs w:val="24"/>
        </w:rPr>
      </w:pPr>
    </w:p>
    <w:p w:rsidR="00702110" w:rsidRPr="004F7F11" w:rsidRDefault="00702110" w:rsidP="00702110">
      <w:pPr>
        <w:ind w:left="260"/>
        <w:rPr>
          <w:sz w:val="24"/>
          <w:szCs w:val="24"/>
        </w:rPr>
      </w:pPr>
      <w:r w:rsidRPr="004F7F11">
        <w:rPr>
          <w:rFonts w:eastAsia="Times New Roman"/>
          <w:i/>
          <w:iCs/>
          <w:sz w:val="24"/>
          <w:szCs w:val="24"/>
        </w:rPr>
        <w:t>в письме:</w:t>
      </w:r>
    </w:p>
    <w:p w:rsidR="00702110" w:rsidRPr="004F7F11" w:rsidRDefault="00702110" w:rsidP="00702110">
      <w:pPr>
        <w:spacing w:line="53" w:lineRule="exact"/>
        <w:rPr>
          <w:sz w:val="24"/>
          <w:szCs w:val="24"/>
        </w:rPr>
      </w:pPr>
    </w:p>
    <w:p w:rsidR="00702110" w:rsidRPr="004F7F11" w:rsidRDefault="00702110" w:rsidP="00702110">
      <w:pPr>
        <w:spacing w:line="264" w:lineRule="auto"/>
        <w:ind w:left="260" w:right="880"/>
        <w:rPr>
          <w:sz w:val="24"/>
          <w:szCs w:val="24"/>
        </w:rPr>
      </w:pPr>
      <w:r w:rsidRPr="004F7F11">
        <w:rPr>
          <w:rFonts w:eastAsia="Times New Roman"/>
          <w:i/>
          <w:iCs/>
          <w:sz w:val="24"/>
          <w:szCs w:val="24"/>
        </w:rPr>
        <w:t xml:space="preserve">– </w:t>
      </w:r>
      <w:r w:rsidRPr="004F7F11">
        <w:rPr>
          <w:rFonts w:eastAsia="Times New Roman"/>
          <w:sz w:val="24"/>
          <w:szCs w:val="24"/>
        </w:rPr>
        <w:t>писать короткие поздравления с днем рождения и другими праздниками,</w:t>
      </w:r>
      <w:r w:rsidRPr="004F7F11">
        <w:rPr>
          <w:rFonts w:eastAsia="Times New Roman"/>
          <w:i/>
          <w:iCs/>
          <w:sz w:val="24"/>
          <w:szCs w:val="24"/>
        </w:rPr>
        <w:t xml:space="preserve"> </w:t>
      </w:r>
      <w:r w:rsidRPr="004F7F11">
        <w:rPr>
          <w:rFonts w:eastAsia="Times New Roman"/>
          <w:sz w:val="24"/>
          <w:szCs w:val="24"/>
        </w:rPr>
        <w:t>выражать</w:t>
      </w:r>
      <w:r w:rsidRPr="004F7F11">
        <w:rPr>
          <w:rFonts w:eastAsia="Times New Roman"/>
          <w:i/>
          <w:iCs/>
          <w:sz w:val="24"/>
          <w:szCs w:val="24"/>
        </w:rPr>
        <w:t xml:space="preserve"> </w:t>
      </w:r>
      <w:r w:rsidRPr="004F7F11">
        <w:rPr>
          <w:rFonts w:eastAsia="Times New Roman"/>
          <w:sz w:val="24"/>
          <w:szCs w:val="24"/>
        </w:rPr>
        <w:t>пожелания;</w:t>
      </w:r>
    </w:p>
    <w:p w:rsidR="00702110" w:rsidRPr="004F7F11" w:rsidRDefault="00702110" w:rsidP="00702110">
      <w:pPr>
        <w:spacing w:line="14" w:lineRule="exact"/>
        <w:rPr>
          <w:sz w:val="24"/>
          <w:szCs w:val="24"/>
        </w:rPr>
      </w:pPr>
    </w:p>
    <w:p w:rsidR="00702110" w:rsidRPr="004F7F11" w:rsidRDefault="00702110" w:rsidP="00702110">
      <w:pPr>
        <w:ind w:left="260"/>
        <w:rPr>
          <w:sz w:val="24"/>
          <w:szCs w:val="24"/>
        </w:rPr>
      </w:pPr>
      <w:r w:rsidRPr="004F7F11">
        <w:rPr>
          <w:rFonts w:eastAsia="Times New Roman"/>
          <w:i/>
          <w:iCs/>
          <w:sz w:val="24"/>
          <w:szCs w:val="24"/>
        </w:rPr>
        <w:t xml:space="preserve">– </w:t>
      </w:r>
      <w:r w:rsidRPr="004F7F11">
        <w:rPr>
          <w:rFonts w:eastAsia="Times New Roman"/>
          <w:sz w:val="24"/>
          <w:szCs w:val="24"/>
        </w:rPr>
        <w:t>заполнять  формуляры,</w:t>
      </w:r>
      <w:r w:rsidRPr="004F7F11">
        <w:rPr>
          <w:rFonts w:eastAsia="Times New Roman"/>
          <w:i/>
          <w:iCs/>
          <w:sz w:val="24"/>
          <w:szCs w:val="24"/>
        </w:rPr>
        <w:t xml:space="preserve"> бланки (</w:t>
      </w:r>
      <w:r w:rsidRPr="004F7F11">
        <w:rPr>
          <w:rFonts w:eastAsia="Times New Roman"/>
          <w:sz w:val="24"/>
          <w:szCs w:val="24"/>
        </w:rPr>
        <w:t>указывать  имя,</w:t>
      </w:r>
      <w:r w:rsidRPr="004F7F11">
        <w:rPr>
          <w:rFonts w:eastAsia="Times New Roman"/>
          <w:i/>
          <w:iCs/>
          <w:sz w:val="24"/>
          <w:szCs w:val="24"/>
        </w:rPr>
        <w:t xml:space="preserve"> фамилию</w:t>
      </w:r>
      <w:r w:rsidRPr="004F7F11">
        <w:rPr>
          <w:rFonts w:eastAsia="Times New Roman"/>
          <w:sz w:val="24"/>
          <w:szCs w:val="24"/>
        </w:rPr>
        <w:t>,</w:t>
      </w:r>
      <w:r w:rsidRPr="004F7F11">
        <w:rPr>
          <w:rFonts w:eastAsia="Times New Roman"/>
          <w:i/>
          <w:iCs/>
          <w:sz w:val="24"/>
          <w:szCs w:val="24"/>
        </w:rPr>
        <w:t xml:space="preserve"> пол</w:t>
      </w:r>
      <w:r w:rsidRPr="004F7F11">
        <w:rPr>
          <w:rFonts w:eastAsia="Times New Roman"/>
          <w:sz w:val="24"/>
          <w:szCs w:val="24"/>
        </w:rPr>
        <w:t>,</w:t>
      </w:r>
      <w:r w:rsidRPr="004F7F11">
        <w:rPr>
          <w:rFonts w:eastAsia="Times New Roman"/>
          <w:i/>
          <w:iCs/>
          <w:sz w:val="24"/>
          <w:szCs w:val="24"/>
        </w:rPr>
        <w:t xml:space="preserve"> </w:t>
      </w:r>
      <w:r w:rsidRPr="004F7F11">
        <w:rPr>
          <w:rFonts w:eastAsia="Times New Roman"/>
          <w:sz w:val="24"/>
          <w:szCs w:val="24"/>
        </w:rPr>
        <w:t>гражданство,</w:t>
      </w:r>
      <w:r w:rsidRPr="004F7F11">
        <w:rPr>
          <w:rFonts w:eastAsia="Times New Roman"/>
          <w:i/>
          <w:iCs/>
          <w:sz w:val="24"/>
          <w:szCs w:val="24"/>
        </w:rPr>
        <w:t xml:space="preserve"> </w:t>
      </w:r>
      <w:r w:rsidRPr="004F7F11">
        <w:rPr>
          <w:rFonts w:eastAsia="Times New Roman"/>
          <w:sz w:val="24"/>
          <w:szCs w:val="24"/>
        </w:rPr>
        <w:t>адрес);</w:t>
      </w:r>
    </w:p>
    <w:p w:rsidR="00702110" w:rsidRPr="004F7F11" w:rsidRDefault="00702110" w:rsidP="00702110">
      <w:pPr>
        <w:spacing w:line="55" w:lineRule="exact"/>
        <w:rPr>
          <w:sz w:val="24"/>
          <w:szCs w:val="24"/>
        </w:rPr>
      </w:pPr>
    </w:p>
    <w:p w:rsidR="00702110" w:rsidRPr="004F7F11" w:rsidRDefault="00702110" w:rsidP="00702110">
      <w:pPr>
        <w:spacing w:line="270" w:lineRule="auto"/>
        <w:ind w:left="260" w:right="60"/>
        <w:rPr>
          <w:sz w:val="24"/>
          <w:szCs w:val="24"/>
        </w:rPr>
      </w:pPr>
      <w:r w:rsidRPr="004F7F11">
        <w:rPr>
          <w:rFonts w:eastAsia="Times New Roman"/>
          <w:i/>
          <w:iCs/>
          <w:sz w:val="24"/>
          <w:szCs w:val="24"/>
        </w:rPr>
        <w:t xml:space="preserve">– </w:t>
      </w:r>
      <w:r w:rsidRPr="004F7F11">
        <w:rPr>
          <w:rFonts w:eastAsia="Times New Roman"/>
          <w:sz w:val="24"/>
          <w:szCs w:val="24"/>
        </w:rPr>
        <w:t>писать личное письмо с опорой и без опоры на образец</w:t>
      </w:r>
      <w:r w:rsidRPr="004F7F11">
        <w:rPr>
          <w:rFonts w:eastAsia="Times New Roman"/>
          <w:i/>
          <w:iCs/>
          <w:sz w:val="24"/>
          <w:szCs w:val="24"/>
        </w:rPr>
        <w:t xml:space="preserve"> </w:t>
      </w:r>
      <w:r w:rsidRPr="004F7F11">
        <w:rPr>
          <w:rFonts w:eastAsia="Times New Roman"/>
          <w:sz w:val="24"/>
          <w:szCs w:val="24"/>
        </w:rPr>
        <w:t>(расспрашивать адресата о его</w:t>
      </w:r>
      <w:r w:rsidRPr="004F7F11">
        <w:rPr>
          <w:rFonts w:eastAsia="Times New Roman"/>
          <w:i/>
          <w:iCs/>
          <w:sz w:val="24"/>
          <w:szCs w:val="24"/>
        </w:rPr>
        <w:t xml:space="preserve"> </w:t>
      </w:r>
      <w:r w:rsidRPr="004F7F11">
        <w:rPr>
          <w:rFonts w:eastAsia="Times New Roman"/>
          <w:sz w:val="24"/>
          <w:szCs w:val="24"/>
        </w:rPr>
        <w:t xml:space="preserve">жизни, делах, сообщать то же самое о себе, выражать благодарность, давать совет, просить о </w:t>
      </w:r>
      <w:proofErr w:type="gramStart"/>
      <w:r w:rsidRPr="004F7F11">
        <w:rPr>
          <w:rFonts w:eastAsia="Times New Roman"/>
          <w:sz w:val="24"/>
          <w:szCs w:val="24"/>
        </w:rPr>
        <w:t>ч</w:t>
      </w:r>
      <w:proofErr w:type="gramEnd"/>
      <w:r w:rsidRPr="004F7F11">
        <w:rPr>
          <w:rFonts w:eastAsia="Times New Roman"/>
          <w:sz w:val="24"/>
          <w:szCs w:val="24"/>
        </w:rPr>
        <w:t>ѐм-либо);</w:t>
      </w:r>
    </w:p>
    <w:p w:rsidR="00702110" w:rsidRPr="004F7F11" w:rsidRDefault="00702110" w:rsidP="00702110">
      <w:pPr>
        <w:spacing w:line="6" w:lineRule="exact"/>
        <w:rPr>
          <w:sz w:val="24"/>
          <w:szCs w:val="24"/>
        </w:rPr>
      </w:pPr>
    </w:p>
    <w:p w:rsidR="00702110" w:rsidRPr="004F7F11" w:rsidRDefault="00702110" w:rsidP="00702110">
      <w:pPr>
        <w:ind w:left="260"/>
        <w:rPr>
          <w:sz w:val="24"/>
          <w:szCs w:val="24"/>
        </w:rPr>
      </w:pPr>
      <w:r w:rsidRPr="004F7F11">
        <w:rPr>
          <w:rFonts w:eastAsia="Times New Roman"/>
          <w:i/>
          <w:iCs/>
          <w:sz w:val="24"/>
          <w:szCs w:val="24"/>
        </w:rPr>
        <w:t xml:space="preserve">– </w:t>
      </w:r>
      <w:r w:rsidRPr="004F7F11">
        <w:rPr>
          <w:rFonts w:eastAsia="Times New Roman"/>
          <w:sz w:val="24"/>
          <w:szCs w:val="24"/>
        </w:rPr>
        <w:t>составлять короткие рассказы;</w:t>
      </w:r>
    </w:p>
    <w:p w:rsidR="00702110" w:rsidRPr="004F7F11" w:rsidRDefault="00702110" w:rsidP="00702110">
      <w:pPr>
        <w:spacing w:line="43" w:lineRule="exact"/>
        <w:rPr>
          <w:sz w:val="24"/>
          <w:szCs w:val="24"/>
        </w:rPr>
      </w:pPr>
    </w:p>
    <w:p w:rsidR="00702110" w:rsidRPr="004F7F11" w:rsidRDefault="00702110" w:rsidP="00702110">
      <w:pPr>
        <w:ind w:left="260"/>
        <w:rPr>
          <w:sz w:val="24"/>
          <w:szCs w:val="24"/>
        </w:rPr>
      </w:pPr>
      <w:r w:rsidRPr="004F7F11">
        <w:rPr>
          <w:rFonts w:eastAsia="Times New Roman"/>
          <w:i/>
          <w:iCs/>
          <w:sz w:val="24"/>
          <w:szCs w:val="24"/>
        </w:rPr>
        <w:t xml:space="preserve">– </w:t>
      </w:r>
      <w:r w:rsidRPr="004F7F11">
        <w:rPr>
          <w:rFonts w:eastAsia="Times New Roman"/>
          <w:sz w:val="24"/>
          <w:szCs w:val="24"/>
        </w:rPr>
        <w:t>описывать картины;</w:t>
      </w:r>
    </w:p>
    <w:p w:rsidR="00702110" w:rsidRPr="004F7F11" w:rsidRDefault="00702110" w:rsidP="00702110">
      <w:pPr>
        <w:spacing w:line="53" w:lineRule="exact"/>
        <w:rPr>
          <w:sz w:val="24"/>
          <w:szCs w:val="24"/>
        </w:rPr>
      </w:pPr>
    </w:p>
    <w:p w:rsidR="00702110" w:rsidRPr="004F7F11" w:rsidRDefault="00702110" w:rsidP="00702110">
      <w:pPr>
        <w:spacing w:line="264" w:lineRule="auto"/>
        <w:ind w:left="260" w:right="300"/>
        <w:rPr>
          <w:sz w:val="24"/>
          <w:szCs w:val="24"/>
        </w:rPr>
      </w:pPr>
      <w:r w:rsidRPr="004F7F11">
        <w:rPr>
          <w:rFonts w:eastAsia="Times New Roman"/>
          <w:i/>
          <w:iCs/>
          <w:sz w:val="24"/>
          <w:szCs w:val="24"/>
        </w:rPr>
        <w:t xml:space="preserve">– </w:t>
      </w:r>
      <w:r w:rsidRPr="004F7F11">
        <w:rPr>
          <w:rFonts w:eastAsia="Times New Roman"/>
          <w:sz w:val="24"/>
          <w:szCs w:val="24"/>
        </w:rPr>
        <w:t>составлять план,</w:t>
      </w:r>
      <w:r w:rsidRPr="004F7F11">
        <w:rPr>
          <w:rFonts w:eastAsia="Times New Roman"/>
          <w:i/>
          <w:iCs/>
          <w:sz w:val="24"/>
          <w:szCs w:val="24"/>
        </w:rPr>
        <w:t xml:space="preserve"> </w:t>
      </w:r>
      <w:r w:rsidRPr="004F7F11">
        <w:rPr>
          <w:rFonts w:eastAsia="Times New Roman"/>
          <w:sz w:val="24"/>
          <w:szCs w:val="24"/>
        </w:rPr>
        <w:t>тезисы письменного сообщения,</w:t>
      </w:r>
      <w:r w:rsidRPr="004F7F11">
        <w:rPr>
          <w:rFonts w:eastAsia="Times New Roman"/>
          <w:i/>
          <w:iCs/>
          <w:sz w:val="24"/>
          <w:szCs w:val="24"/>
        </w:rPr>
        <w:t xml:space="preserve"> </w:t>
      </w:r>
      <w:r w:rsidRPr="004F7F11">
        <w:rPr>
          <w:rFonts w:eastAsia="Times New Roman"/>
          <w:sz w:val="24"/>
          <w:szCs w:val="24"/>
        </w:rPr>
        <w:t>кратко излагать результаты проектной</w:t>
      </w:r>
      <w:r w:rsidRPr="004F7F11">
        <w:rPr>
          <w:rFonts w:eastAsia="Times New Roman"/>
          <w:i/>
          <w:iCs/>
          <w:sz w:val="24"/>
          <w:szCs w:val="24"/>
        </w:rPr>
        <w:t xml:space="preserve"> </w:t>
      </w:r>
      <w:r w:rsidRPr="004F7F11">
        <w:rPr>
          <w:rFonts w:eastAsia="Times New Roman"/>
          <w:sz w:val="24"/>
          <w:szCs w:val="24"/>
        </w:rPr>
        <w:t>деятельности.</w:t>
      </w:r>
    </w:p>
    <w:p w:rsidR="00702110" w:rsidRPr="004F7F11" w:rsidRDefault="00702110" w:rsidP="00702110">
      <w:pPr>
        <w:spacing w:line="19" w:lineRule="exact"/>
        <w:rPr>
          <w:sz w:val="24"/>
          <w:szCs w:val="24"/>
        </w:rPr>
      </w:pPr>
    </w:p>
    <w:p w:rsidR="00702110" w:rsidRPr="004F7F11" w:rsidRDefault="00702110" w:rsidP="00702110">
      <w:pPr>
        <w:ind w:left="260"/>
        <w:rPr>
          <w:sz w:val="24"/>
          <w:szCs w:val="24"/>
        </w:rPr>
      </w:pPr>
      <w:r w:rsidRPr="004F7F11">
        <w:rPr>
          <w:rFonts w:eastAsia="Times New Roman"/>
          <w:b/>
          <w:bCs/>
          <w:sz w:val="24"/>
          <w:szCs w:val="24"/>
        </w:rPr>
        <w:t>Получат возможность научиться:</w:t>
      </w:r>
    </w:p>
    <w:p w:rsidR="00702110" w:rsidRPr="004F7F11" w:rsidRDefault="00702110" w:rsidP="00702110">
      <w:pPr>
        <w:spacing w:line="50" w:lineRule="exact"/>
        <w:rPr>
          <w:sz w:val="24"/>
          <w:szCs w:val="24"/>
        </w:rPr>
      </w:pPr>
    </w:p>
    <w:p w:rsidR="00702110" w:rsidRPr="004F7F11" w:rsidRDefault="00702110" w:rsidP="00702110">
      <w:pPr>
        <w:spacing w:line="275" w:lineRule="auto"/>
        <w:ind w:left="260" w:right="20"/>
        <w:rPr>
          <w:sz w:val="24"/>
          <w:szCs w:val="24"/>
        </w:rPr>
      </w:pPr>
      <w:r w:rsidRPr="004F7F11">
        <w:rPr>
          <w:rFonts w:eastAsia="Times New Roman"/>
          <w:sz w:val="24"/>
          <w:szCs w:val="24"/>
        </w:rPr>
        <w:t>- находить необходимую информацию из орфоэпических словарей и справочных материалов в мультимедийной форме и использовать в нужное время; - объединять слова в тематические группы; - находить синонимы и антонимы слов; - распознавать фразеологические выражения;</w:t>
      </w:r>
    </w:p>
    <w:p w:rsidR="00702110" w:rsidRPr="004F7F11" w:rsidRDefault="00702110" w:rsidP="00702110">
      <w:pPr>
        <w:spacing w:line="321" w:lineRule="exact"/>
        <w:rPr>
          <w:sz w:val="24"/>
          <w:szCs w:val="24"/>
        </w:rPr>
      </w:pPr>
    </w:p>
    <w:p w:rsidR="00AE040F" w:rsidRPr="00AE040F" w:rsidRDefault="00AE040F" w:rsidP="00702110">
      <w:pPr>
        <w:spacing w:line="264" w:lineRule="auto"/>
        <w:ind w:left="260" w:right="3280"/>
        <w:rPr>
          <w:rFonts w:eastAsia="Times New Roman"/>
          <w:sz w:val="24"/>
          <w:szCs w:val="24"/>
          <w:lang w:val="tt-RU"/>
        </w:rPr>
      </w:pPr>
      <w:r>
        <w:rPr>
          <w:rFonts w:eastAsia="Times New Roman"/>
          <w:sz w:val="24"/>
          <w:szCs w:val="24"/>
        </w:rPr>
        <w:t>-</w:t>
      </w:r>
    </w:p>
    <w:p w:rsidR="00AE040F" w:rsidRDefault="00AE040F" w:rsidP="00702110">
      <w:pPr>
        <w:spacing w:line="264" w:lineRule="auto"/>
        <w:ind w:left="260" w:right="3280"/>
        <w:rPr>
          <w:rFonts w:eastAsia="Times New Roman"/>
          <w:sz w:val="24"/>
          <w:szCs w:val="24"/>
          <w:lang w:val="tt-RU"/>
        </w:rPr>
      </w:pPr>
    </w:p>
    <w:p w:rsidR="00AE040F" w:rsidRDefault="00AE040F" w:rsidP="00702110">
      <w:pPr>
        <w:spacing w:line="264" w:lineRule="auto"/>
        <w:ind w:left="260" w:right="3280"/>
        <w:rPr>
          <w:rFonts w:eastAsia="Times New Roman"/>
          <w:sz w:val="24"/>
          <w:szCs w:val="24"/>
          <w:lang w:val="tt-RU"/>
        </w:rPr>
      </w:pPr>
    </w:p>
    <w:p w:rsidR="00AE040F" w:rsidRDefault="00AE040F" w:rsidP="00702110">
      <w:pPr>
        <w:spacing w:line="264" w:lineRule="auto"/>
        <w:ind w:left="260" w:right="3280"/>
        <w:rPr>
          <w:rFonts w:eastAsia="Times New Roman"/>
          <w:sz w:val="24"/>
          <w:szCs w:val="24"/>
          <w:lang w:val="tt-RU"/>
        </w:rPr>
      </w:pPr>
    </w:p>
    <w:p w:rsidR="00702110" w:rsidRPr="004F7F11" w:rsidRDefault="00AE040F" w:rsidP="00702110">
      <w:pPr>
        <w:spacing w:line="264" w:lineRule="auto"/>
        <w:ind w:left="260" w:right="3280"/>
        <w:rPr>
          <w:sz w:val="24"/>
          <w:szCs w:val="24"/>
        </w:rPr>
      </w:pPr>
      <w:r>
        <w:rPr>
          <w:rFonts w:eastAsia="Times New Roman"/>
          <w:sz w:val="24"/>
          <w:szCs w:val="24"/>
          <w:lang w:val="tt-RU"/>
        </w:rPr>
        <w:t>-</w:t>
      </w:r>
      <w:r w:rsidR="00702110" w:rsidRPr="004F7F11">
        <w:rPr>
          <w:rFonts w:eastAsia="Times New Roman"/>
          <w:sz w:val="24"/>
          <w:szCs w:val="24"/>
        </w:rPr>
        <w:t>соблюдать лексические нормы в устной и письменной речи; - использовать речь в качестве средства связи;</w:t>
      </w:r>
    </w:p>
    <w:p w:rsidR="00702110" w:rsidRPr="004F7F11" w:rsidRDefault="00702110" w:rsidP="00702110">
      <w:pPr>
        <w:spacing w:line="26" w:lineRule="exact"/>
        <w:rPr>
          <w:sz w:val="24"/>
          <w:szCs w:val="24"/>
        </w:rPr>
      </w:pPr>
    </w:p>
    <w:p w:rsidR="00702110" w:rsidRPr="004F7F11" w:rsidRDefault="00702110" w:rsidP="00702110">
      <w:pPr>
        <w:spacing w:line="271" w:lineRule="auto"/>
        <w:ind w:left="260" w:right="1100"/>
        <w:rPr>
          <w:sz w:val="24"/>
          <w:szCs w:val="24"/>
        </w:rPr>
      </w:pPr>
      <w:r w:rsidRPr="004F7F11">
        <w:rPr>
          <w:rFonts w:eastAsia="Times New Roman"/>
          <w:sz w:val="24"/>
          <w:szCs w:val="24"/>
        </w:rPr>
        <w:t>- формировать предложения, используя глаголы прошедшего определенного, неопределенного, будущего определенного, неопределенного времени, причастия, деепричастия.</w:t>
      </w:r>
    </w:p>
    <w:p w:rsidR="00702110" w:rsidRPr="004F7F11" w:rsidRDefault="00702110" w:rsidP="00702110">
      <w:pPr>
        <w:ind w:left="260"/>
        <w:rPr>
          <w:sz w:val="24"/>
          <w:szCs w:val="24"/>
        </w:rPr>
      </w:pPr>
      <w:r w:rsidRPr="004F7F11">
        <w:rPr>
          <w:rFonts w:eastAsia="Times New Roman"/>
          <w:b/>
          <w:bCs/>
          <w:sz w:val="24"/>
          <w:szCs w:val="24"/>
        </w:rPr>
        <w:t>Коммуникативные действия:</w:t>
      </w:r>
    </w:p>
    <w:p w:rsidR="00702110" w:rsidRPr="004F7F11" w:rsidRDefault="00702110" w:rsidP="00702110">
      <w:pPr>
        <w:spacing w:line="36" w:lineRule="exact"/>
        <w:rPr>
          <w:sz w:val="24"/>
          <w:szCs w:val="24"/>
        </w:rPr>
      </w:pPr>
    </w:p>
    <w:p w:rsidR="00702110" w:rsidRPr="004F7F11" w:rsidRDefault="00702110" w:rsidP="00702110">
      <w:pPr>
        <w:numPr>
          <w:ilvl w:val="0"/>
          <w:numId w:val="6"/>
        </w:numPr>
        <w:tabs>
          <w:tab w:val="left" w:pos="400"/>
        </w:tabs>
        <w:ind w:left="400" w:hanging="138"/>
        <w:rPr>
          <w:rFonts w:eastAsia="Times New Roman"/>
          <w:sz w:val="24"/>
          <w:szCs w:val="24"/>
        </w:rPr>
      </w:pPr>
      <w:r w:rsidRPr="004F7F11">
        <w:rPr>
          <w:rFonts w:eastAsia="Times New Roman"/>
          <w:sz w:val="24"/>
          <w:szCs w:val="24"/>
        </w:rPr>
        <w:t>умение слушать мнение собеседника, о</w:t>
      </w:r>
      <w:r w:rsidR="009177E7" w:rsidRPr="004F7F11">
        <w:rPr>
          <w:rFonts w:eastAsia="Times New Roman"/>
          <w:sz w:val="24"/>
          <w:szCs w:val="24"/>
        </w:rPr>
        <w:t xml:space="preserve">твечать на него </w:t>
      </w:r>
      <w:proofErr w:type="spellStart"/>
      <w:r w:rsidR="009177E7" w:rsidRPr="004F7F11">
        <w:rPr>
          <w:rFonts w:eastAsia="Times New Roman"/>
          <w:sz w:val="24"/>
          <w:szCs w:val="24"/>
        </w:rPr>
        <w:t>соответствующи</w:t>
      </w:r>
      <w:proofErr w:type="spellEnd"/>
      <w:r w:rsidR="009177E7" w:rsidRPr="004F7F11">
        <w:rPr>
          <w:rFonts w:eastAsia="Times New Roman"/>
          <w:sz w:val="24"/>
          <w:szCs w:val="24"/>
          <w:lang w:val="tt-RU"/>
        </w:rPr>
        <w:t xml:space="preserve">м </w:t>
      </w:r>
      <w:r w:rsidRPr="004F7F11">
        <w:rPr>
          <w:rFonts w:eastAsia="Times New Roman"/>
          <w:sz w:val="24"/>
          <w:szCs w:val="24"/>
        </w:rPr>
        <w:t>образом;</w:t>
      </w:r>
    </w:p>
    <w:p w:rsidR="00702110" w:rsidRPr="004F7F11" w:rsidRDefault="00702110" w:rsidP="00702110">
      <w:pPr>
        <w:spacing w:line="40" w:lineRule="exact"/>
        <w:rPr>
          <w:rFonts w:eastAsia="Times New Roman"/>
          <w:sz w:val="24"/>
          <w:szCs w:val="24"/>
        </w:rPr>
      </w:pPr>
    </w:p>
    <w:p w:rsidR="00702110" w:rsidRPr="004F7F11" w:rsidRDefault="00702110" w:rsidP="00702110">
      <w:pPr>
        <w:numPr>
          <w:ilvl w:val="1"/>
          <w:numId w:val="6"/>
        </w:numPr>
        <w:tabs>
          <w:tab w:val="left" w:pos="460"/>
        </w:tabs>
        <w:ind w:left="460" w:hanging="138"/>
        <w:rPr>
          <w:rFonts w:eastAsia="Times New Roman"/>
          <w:sz w:val="24"/>
          <w:szCs w:val="24"/>
        </w:rPr>
      </w:pPr>
      <w:r w:rsidRPr="004F7F11">
        <w:rPr>
          <w:rFonts w:eastAsia="Times New Roman"/>
          <w:sz w:val="24"/>
          <w:szCs w:val="24"/>
        </w:rPr>
        <w:t>построить алгоритм общения с собеседником;</w:t>
      </w:r>
    </w:p>
    <w:p w:rsidR="00702110" w:rsidRPr="004F7F11" w:rsidRDefault="00702110" w:rsidP="00702110">
      <w:pPr>
        <w:spacing w:line="40" w:lineRule="exact"/>
        <w:rPr>
          <w:rFonts w:eastAsia="Times New Roman"/>
          <w:sz w:val="24"/>
          <w:szCs w:val="24"/>
        </w:rPr>
      </w:pPr>
    </w:p>
    <w:p w:rsidR="00702110" w:rsidRPr="004F7F11" w:rsidRDefault="00702110" w:rsidP="00702110">
      <w:pPr>
        <w:numPr>
          <w:ilvl w:val="0"/>
          <w:numId w:val="6"/>
        </w:numPr>
        <w:tabs>
          <w:tab w:val="left" w:pos="400"/>
        </w:tabs>
        <w:ind w:left="400" w:hanging="138"/>
        <w:rPr>
          <w:rFonts w:eastAsia="Times New Roman"/>
          <w:sz w:val="24"/>
          <w:szCs w:val="24"/>
        </w:rPr>
      </w:pPr>
      <w:r w:rsidRPr="004F7F11">
        <w:rPr>
          <w:rFonts w:eastAsia="Times New Roman"/>
          <w:sz w:val="24"/>
          <w:szCs w:val="24"/>
        </w:rPr>
        <w:t xml:space="preserve">развитие коммуникативных способностей (общительность, эмоциональность, </w:t>
      </w:r>
      <w:proofErr w:type="spellStart"/>
      <w:r w:rsidRPr="004F7F11">
        <w:rPr>
          <w:rFonts w:eastAsia="Times New Roman"/>
          <w:sz w:val="24"/>
          <w:szCs w:val="24"/>
        </w:rPr>
        <w:t>эмпатия</w:t>
      </w:r>
      <w:proofErr w:type="spellEnd"/>
      <w:r w:rsidRPr="004F7F11">
        <w:rPr>
          <w:rFonts w:eastAsia="Times New Roman"/>
          <w:sz w:val="24"/>
          <w:szCs w:val="24"/>
        </w:rPr>
        <w:t>);</w:t>
      </w:r>
    </w:p>
    <w:p w:rsidR="00702110" w:rsidRPr="004F7F11" w:rsidRDefault="00702110" w:rsidP="00702110">
      <w:pPr>
        <w:spacing w:line="41" w:lineRule="exact"/>
        <w:rPr>
          <w:rFonts w:eastAsia="Times New Roman"/>
          <w:sz w:val="24"/>
          <w:szCs w:val="24"/>
        </w:rPr>
      </w:pPr>
    </w:p>
    <w:p w:rsidR="00702110" w:rsidRPr="004F7F11" w:rsidRDefault="00702110" w:rsidP="00702110">
      <w:pPr>
        <w:numPr>
          <w:ilvl w:val="0"/>
          <w:numId w:val="6"/>
        </w:numPr>
        <w:tabs>
          <w:tab w:val="left" w:pos="400"/>
        </w:tabs>
        <w:ind w:left="400" w:hanging="138"/>
        <w:rPr>
          <w:rFonts w:eastAsia="Times New Roman"/>
          <w:sz w:val="24"/>
          <w:szCs w:val="24"/>
        </w:rPr>
      </w:pPr>
      <w:r w:rsidRPr="004F7F11">
        <w:rPr>
          <w:rFonts w:eastAsia="Times New Roman"/>
          <w:sz w:val="24"/>
          <w:szCs w:val="24"/>
        </w:rPr>
        <w:t>умение работать в парах и коллективе;</w:t>
      </w:r>
    </w:p>
    <w:p w:rsidR="00702110" w:rsidRPr="004F7F11" w:rsidRDefault="00702110" w:rsidP="00702110">
      <w:pPr>
        <w:spacing w:line="43" w:lineRule="exact"/>
        <w:rPr>
          <w:rFonts w:eastAsia="Times New Roman"/>
          <w:sz w:val="24"/>
          <w:szCs w:val="24"/>
        </w:rPr>
      </w:pPr>
    </w:p>
    <w:p w:rsidR="00702110" w:rsidRPr="004F7F11" w:rsidRDefault="00702110" w:rsidP="00702110">
      <w:pPr>
        <w:numPr>
          <w:ilvl w:val="0"/>
          <w:numId w:val="6"/>
        </w:numPr>
        <w:tabs>
          <w:tab w:val="left" w:pos="400"/>
        </w:tabs>
        <w:ind w:left="400" w:hanging="138"/>
        <w:rPr>
          <w:rFonts w:eastAsia="Times New Roman"/>
          <w:sz w:val="24"/>
          <w:szCs w:val="24"/>
        </w:rPr>
      </w:pPr>
      <w:r w:rsidRPr="004F7F11">
        <w:rPr>
          <w:rFonts w:eastAsia="Times New Roman"/>
          <w:sz w:val="24"/>
          <w:szCs w:val="24"/>
        </w:rPr>
        <w:t>участие в совместной деятельности для сбора информации;</w:t>
      </w:r>
    </w:p>
    <w:p w:rsidR="00702110" w:rsidRPr="004F7F11" w:rsidRDefault="00702110" w:rsidP="00702110">
      <w:pPr>
        <w:spacing w:line="40" w:lineRule="exact"/>
        <w:rPr>
          <w:rFonts w:eastAsia="Times New Roman"/>
          <w:sz w:val="24"/>
          <w:szCs w:val="24"/>
        </w:rPr>
      </w:pPr>
    </w:p>
    <w:p w:rsidR="00702110" w:rsidRPr="004F7F11" w:rsidRDefault="00702110" w:rsidP="00702110">
      <w:pPr>
        <w:numPr>
          <w:ilvl w:val="0"/>
          <w:numId w:val="6"/>
        </w:numPr>
        <w:tabs>
          <w:tab w:val="left" w:pos="400"/>
        </w:tabs>
        <w:ind w:left="400" w:hanging="138"/>
        <w:rPr>
          <w:rFonts w:eastAsia="Times New Roman"/>
          <w:sz w:val="24"/>
          <w:szCs w:val="24"/>
        </w:rPr>
      </w:pPr>
      <w:r w:rsidRPr="004F7F11">
        <w:rPr>
          <w:rFonts w:eastAsia="Times New Roman"/>
          <w:sz w:val="24"/>
          <w:szCs w:val="24"/>
        </w:rPr>
        <w:t>умение вести беседу с собеседником.</w:t>
      </w:r>
    </w:p>
    <w:p w:rsidR="002D4FBA" w:rsidRPr="004F7F11" w:rsidRDefault="002D4FBA">
      <w:pPr>
        <w:rPr>
          <w:sz w:val="24"/>
          <w:szCs w:val="24"/>
          <w:lang w:val="tt-RU"/>
        </w:rPr>
      </w:pPr>
    </w:p>
    <w:p w:rsidR="009177E7" w:rsidRPr="004F7F11" w:rsidRDefault="00AE040F" w:rsidP="00AE040F">
      <w:pPr>
        <w:ind w:right="660"/>
        <w:rPr>
          <w:sz w:val="24"/>
          <w:szCs w:val="24"/>
        </w:rPr>
      </w:pPr>
      <w:r>
        <w:rPr>
          <w:rFonts w:eastAsia="Times New Roman"/>
          <w:b/>
          <w:bCs/>
          <w:sz w:val="24"/>
          <w:szCs w:val="24"/>
          <w:lang w:val="tt-RU"/>
        </w:rPr>
        <w:t xml:space="preserve">                                     </w:t>
      </w:r>
      <w:r w:rsidR="009177E7" w:rsidRPr="004F7F11">
        <w:rPr>
          <w:rFonts w:eastAsia="Times New Roman"/>
          <w:b/>
          <w:bCs/>
          <w:sz w:val="24"/>
          <w:szCs w:val="24"/>
        </w:rPr>
        <w:t>Основное содержание учебного предмета родной (татарский) язык</w:t>
      </w:r>
    </w:p>
    <w:p w:rsidR="009177E7" w:rsidRPr="004F7F11" w:rsidRDefault="009177E7" w:rsidP="009177E7">
      <w:pPr>
        <w:spacing w:line="41" w:lineRule="exact"/>
        <w:rPr>
          <w:sz w:val="24"/>
          <w:szCs w:val="24"/>
        </w:rPr>
      </w:pPr>
    </w:p>
    <w:p w:rsidR="009177E7" w:rsidRPr="004F7F11" w:rsidRDefault="00AE040F" w:rsidP="00AE040F">
      <w:pPr>
        <w:rPr>
          <w:sz w:val="24"/>
          <w:szCs w:val="24"/>
        </w:rPr>
      </w:pPr>
      <w:r>
        <w:rPr>
          <w:sz w:val="24"/>
          <w:szCs w:val="24"/>
          <w:lang w:val="tt-RU"/>
        </w:rPr>
        <w:t xml:space="preserve">    </w:t>
      </w:r>
      <w:r w:rsidR="009177E7" w:rsidRPr="004F7F11">
        <w:rPr>
          <w:rFonts w:eastAsia="Times New Roman"/>
          <w:sz w:val="24"/>
          <w:szCs w:val="24"/>
        </w:rPr>
        <w:t xml:space="preserve">Содержание учебного предмета отбирается с учетом интересов учащихся в соответствии </w:t>
      </w:r>
      <w:proofErr w:type="gramStart"/>
      <w:r w:rsidR="009177E7" w:rsidRPr="004F7F11">
        <w:rPr>
          <w:rFonts w:eastAsia="Times New Roman"/>
          <w:sz w:val="24"/>
          <w:szCs w:val="24"/>
        </w:rPr>
        <w:t>с</w:t>
      </w:r>
      <w:proofErr w:type="gramEnd"/>
      <w:r w:rsidR="009177E7" w:rsidRPr="004F7F11">
        <w:rPr>
          <w:rFonts w:eastAsia="Times New Roman"/>
          <w:sz w:val="24"/>
          <w:szCs w:val="24"/>
        </w:rPr>
        <w:t xml:space="preserve"> </w:t>
      </w:r>
      <w:proofErr w:type="gramStart"/>
      <w:r w:rsidR="009177E7" w:rsidRPr="004F7F11">
        <w:rPr>
          <w:rFonts w:eastAsia="Times New Roman"/>
          <w:sz w:val="24"/>
          <w:szCs w:val="24"/>
        </w:rPr>
        <w:t>их</w:t>
      </w:r>
      <w:proofErr w:type="gramEnd"/>
    </w:p>
    <w:p w:rsidR="009177E7" w:rsidRPr="004F7F11" w:rsidRDefault="009177E7" w:rsidP="006971C3">
      <w:pPr>
        <w:spacing w:line="53" w:lineRule="exact"/>
        <w:rPr>
          <w:sz w:val="24"/>
          <w:szCs w:val="24"/>
        </w:rPr>
      </w:pPr>
    </w:p>
    <w:p w:rsidR="009177E7" w:rsidRPr="004F7F11" w:rsidRDefault="009177E7" w:rsidP="006971C3">
      <w:pPr>
        <w:spacing w:line="270" w:lineRule="auto"/>
        <w:ind w:left="260" w:right="680"/>
        <w:rPr>
          <w:sz w:val="24"/>
          <w:szCs w:val="24"/>
        </w:rPr>
      </w:pPr>
      <w:r w:rsidRPr="004F7F11">
        <w:rPr>
          <w:rFonts w:eastAsia="Times New Roman"/>
          <w:sz w:val="24"/>
          <w:szCs w:val="24"/>
        </w:rPr>
        <w:t>возрастными особенностями, потребностей общения, психофизиологических возможностей; служит развитию универсальных учебных действий и формированию личностных ценностей.</w:t>
      </w:r>
    </w:p>
    <w:p w:rsidR="009177E7" w:rsidRPr="004F7F11" w:rsidRDefault="009177E7" w:rsidP="006971C3">
      <w:pPr>
        <w:spacing w:line="9" w:lineRule="exact"/>
        <w:rPr>
          <w:sz w:val="24"/>
          <w:szCs w:val="24"/>
        </w:rPr>
      </w:pPr>
    </w:p>
    <w:p w:rsidR="009177E7" w:rsidRPr="004F7F11" w:rsidRDefault="009177E7" w:rsidP="006971C3">
      <w:pPr>
        <w:ind w:left="260"/>
        <w:rPr>
          <w:sz w:val="24"/>
          <w:szCs w:val="24"/>
        </w:rPr>
      </w:pPr>
      <w:r w:rsidRPr="004F7F11">
        <w:rPr>
          <w:rFonts w:eastAsia="Times New Roman"/>
          <w:sz w:val="24"/>
          <w:szCs w:val="24"/>
        </w:rPr>
        <w:t>Оно состоит из следующих тем:</w:t>
      </w:r>
    </w:p>
    <w:p w:rsidR="009177E7" w:rsidRPr="004F7F11" w:rsidRDefault="009177E7" w:rsidP="006971C3">
      <w:pPr>
        <w:spacing w:line="53" w:lineRule="exact"/>
        <w:rPr>
          <w:sz w:val="24"/>
          <w:szCs w:val="24"/>
        </w:rPr>
      </w:pPr>
    </w:p>
    <w:p w:rsidR="00A723CC" w:rsidRPr="004F7F11" w:rsidRDefault="00A723CC" w:rsidP="006971C3">
      <w:pPr>
        <w:tabs>
          <w:tab w:val="left" w:pos="500"/>
        </w:tabs>
        <w:rPr>
          <w:rFonts w:eastAsia="Times New Roman"/>
          <w:b/>
          <w:bCs/>
          <w:sz w:val="24"/>
          <w:szCs w:val="24"/>
        </w:rPr>
      </w:pPr>
      <w:r w:rsidRPr="004F7F11">
        <w:rPr>
          <w:sz w:val="24"/>
          <w:szCs w:val="24"/>
        </w:rPr>
        <w:t xml:space="preserve">     </w:t>
      </w:r>
      <w:r w:rsidRPr="004F7F11">
        <w:rPr>
          <w:rFonts w:eastAsia="Times New Roman"/>
          <w:b/>
          <w:bCs/>
          <w:sz w:val="24"/>
          <w:szCs w:val="24"/>
        </w:rPr>
        <w:t xml:space="preserve">  Здоровье. </w:t>
      </w:r>
      <w:r w:rsidRPr="004F7F11">
        <w:rPr>
          <w:rFonts w:eastAsia="Times New Roman"/>
          <w:sz w:val="24"/>
          <w:szCs w:val="24"/>
        </w:rPr>
        <w:t>Правила здорового образа жизни.</w:t>
      </w:r>
      <w:r w:rsidRPr="004F7F11">
        <w:rPr>
          <w:rFonts w:eastAsia="Times New Roman"/>
          <w:b/>
          <w:bCs/>
          <w:sz w:val="24"/>
          <w:szCs w:val="24"/>
        </w:rPr>
        <w:t xml:space="preserve"> </w:t>
      </w:r>
      <w:r w:rsidRPr="004F7F11">
        <w:rPr>
          <w:rFonts w:eastAsia="Times New Roman"/>
          <w:sz w:val="24"/>
          <w:szCs w:val="24"/>
        </w:rPr>
        <w:t>Зимние и летние виды спорта.</w:t>
      </w:r>
    </w:p>
    <w:p w:rsidR="00A723CC" w:rsidRPr="004F7F11" w:rsidRDefault="00A723CC" w:rsidP="006971C3">
      <w:pPr>
        <w:spacing w:line="43" w:lineRule="exact"/>
        <w:rPr>
          <w:sz w:val="24"/>
          <w:szCs w:val="24"/>
        </w:rPr>
      </w:pPr>
    </w:p>
    <w:p w:rsidR="009177E7" w:rsidRPr="004F7F11" w:rsidRDefault="00A723CC" w:rsidP="006971C3">
      <w:pPr>
        <w:tabs>
          <w:tab w:val="left" w:pos="1780"/>
          <w:tab w:val="left" w:pos="3080"/>
        </w:tabs>
        <w:ind w:left="260"/>
        <w:rPr>
          <w:sz w:val="24"/>
          <w:szCs w:val="24"/>
        </w:rPr>
      </w:pPr>
      <w:r w:rsidRPr="004F7F11">
        <w:rPr>
          <w:rFonts w:eastAsia="Times New Roman"/>
          <w:sz w:val="24"/>
          <w:szCs w:val="24"/>
        </w:rPr>
        <w:t>Любимый вид спорта. Спорт и отдых. Современные спортивные</w:t>
      </w:r>
      <w:r w:rsidRPr="004F7F11">
        <w:rPr>
          <w:sz w:val="24"/>
          <w:szCs w:val="24"/>
        </w:rPr>
        <w:tab/>
      </w:r>
      <w:r w:rsidRPr="004F7F11">
        <w:rPr>
          <w:rFonts w:eastAsia="Times New Roman"/>
          <w:sz w:val="24"/>
          <w:szCs w:val="24"/>
        </w:rPr>
        <w:t>сооружения. Знаменитые</w:t>
      </w:r>
      <w:r w:rsidRPr="004F7F11">
        <w:rPr>
          <w:sz w:val="24"/>
          <w:szCs w:val="24"/>
        </w:rPr>
        <w:tab/>
      </w:r>
      <w:r w:rsidRPr="004F7F11">
        <w:rPr>
          <w:rFonts w:eastAsia="Times New Roman"/>
          <w:sz w:val="24"/>
          <w:szCs w:val="24"/>
        </w:rPr>
        <w:t>татарские</w:t>
      </w:r>
      <w:r w:rsidRPr="004F7F11">
        <w:rPr>
          <w:sz w:val="24"/>
          <w:szCs w:val="24"/>
        </w:rPr>
        <w:tab/>
      </w:r>
      <w:r w:rsidRPr="004F7F11">
        <w:rPr>
          <w:rFonts w:eastAsia="Times New Roman"/>
          <w:sz w:val="24"/>
          <w:szCs w:val="24"/>
        </w:rPr>
        <w:t>спортсмены. Международный спорт.</w:t>
      </w:r>
    </w:p>
    <w:p w:rsidR="009177E7" w:rsidRPr="004F7F11" w:rsidRDefault="009177E7" w:rsidP="006971C3">
      <w:pPr>
        <w:spacing w:line="17" w:lineRule="exact"/>
        <w:rPr>
          <w:rFonts w:eastAsia="Times New Roman"/>
          <w:b/>
          <w:bCs/>
          <w:sz w:val="24"/>
          <w:szCs w:val="24"/>
        </w:rPr>
      </w:pPr>
    </w:p>
    <w:p w:rsidR="009177E7" w:rsidRPr="004F7F11" w:rsidRDefault="00A723CC" w:rsidP="006971C3">
      <w:pPr>
        <w:spacing w:line="272" w:lineRule="auto"/>
        <w:ind w:left="260" w:right="60"/>
        <w:rPr>
          <w:rFonts w:eastAsia="Times New Roman"/>
          <w:sz w:val="24"/>
          <w:szCs w:val="24"/>
          <w:lang w:val="tt-RU"/>
        </w:rPr>
      </w:pPr>
      <w:r w:rsidRPr="004F7F11">
        <w:rPr>
          <w:rFonts w:eastAsia="Times New Roman"/>
          <w:b/>
          <w:bCs/>
          <w:sz w:val="24"/>
          <w:szCs w:val="24"/>
        </w:rPr>
        <w:t xml:space="preserve">Я и </w:t>
      </w:r>
      <w:r w:rsidR="009177E7" w:rsidRPr="004F7F11">
        <w:rPr>
          <w:rFonts w:eastAsia="Times New Roman"/>
          <w:b/>
          <w:bCs/>
          <w:sz w:val="24"/>
          <w:szCs w:val="24"/>
        </w:rPr>
        <w:t xml:space="preserve"> мои ровесники</w:t>
      </w:r>
      <w:r w:rsidR="009177E7" w:rsidRPr="004F7F11">
        <w:rPr>
          <w:rFonts w:eastAsia="Times New Roman"/>
          <w:sz w:val="24"/>
          <w:szCs w:val="24"/>
        </w:rPr>
        <w:t>.</w:t>
      </w:r>
      <w:r w:rsidR="009177E7" w:rsidRPr="004F7F11">
        <w:rPr>
          <w:rFonts w:eastAsia="Times New Roman"/>
          <w:b/>
          <w:bCs/>
          <w:sz w:val="24"/>
          <w:szCs w:val="24"/>
        </w:rPr>
        <w:t xml:space="preserve"> </w:t>
      </w:r>
      <w:r w:rsidR="009177E7" w:rsidRPr="004F7F11">
        <w:rPr>
          <w:rFonts w:eastAsia="Times New Roman"/>
          <w:sz w:val="24"/>
          <w:szCs w:val="24"/>
        </w:rPr>
        <w:t>Мой самый близкий друг.</w:t>
      </w:r>
      <w:r w:rsidR="009177E7" w:rsidRPr="004F7F11">
        <w:rPr>
          <w:rFonts w:eastAsia="Times New Roman"/>
          <w:b/>
          <w:bCs/>
          <w:sz w:val="24"/>
          <w:szCs w:val="24"/>
        </w:rPr>
        <w:t xml:space="preserve"> </w:t>
      </w:r>
      <w:r w:rsidR="009177E7" w:rsidRPr="004F7F11">
        <w:rPr>
          <w:rFonts w:eastAsia="Times New Roman"/>
          <w:sz w:val="24"/>
          <w:szCs w:val="24"/>
        </w:rPr>
        <w:t>Отдых с друзьями.</w:t>
      </w:r>
      <w:r w:rsidR="009177E7" w:rsidRPr="004F7F11">
        <w:rPr>
          <w:rFonts w:eastAsia="Times New Roman"/>
          <w:b/>
          <w:bCs/>
          <w:sz w:val="24"/>
          <w:szCs w:val="24"/>
        </w:rPr>
        <w:t xml:space="preserve"> </w:t>
      </w:r>
      <w:r w:rsidR="009177E7" w:rsidRPr="004F7F11">
        <w:rPr>
          <w:rFonts w:eastAsia="Times New Roman"/>
          <w:sz w:val="24"/>
          <w:szCs w:val="24"/>
        </w:rPr>
        <w:t>Настоящая</w:t>
      </w:r>
      <w:r w:rsidR="009177E7" w:rsidRPr="004F7F11">
        <w:rPr>
          <w:rFonts w:eastAsia="Times New Roman"/>
          <w:b/>
          <w:bCs/>
          <w:sz w:val="24"/>
          <w:szCs w:val="24"/>
        </w:rPr>
        <w:t xml:space="preserve"> </w:t>
      </w:r>
      <w:r w:rsidR="009177E7" w:rsidRPr="004F7F11">
        <w:rPr>
          <w:rFonts w:eastAsia="Times New Roman"/>
          <w:sz w:val="24"/>
          <w:szCs w:val="24"/>
        </w:rPr>
        <w:t xml:space="preserve">дружба. Правила общения и дружбы с ровесниками. Участие подростков в полезном труде. </w:t>
      </w:r>
    </w:p>
    <w:p w:rsidR="009177E7" w:rsidRPr="004F7F11" w:rsidRDefault="009177E7" w:rsidP="006971C3">
      <w:pPr>
        <w:spacing w:line="41" w:lineRule="exact"/>
        <w:rPr>
          <w:sz w:val="24"/>
          <w:szCs w:val="24"/>
        </w:rPr>
      </w:pPr>
    </w:p>
    <w:p w:rsidR="00A723CC" w:rsidRPr="004F7F11" w:rsidRDefault="00A723CC" w:rsidP="006971C3">
      <w:pPr>
        <w:spacing w:line="264" w:lineRule="auto"/>
        <w:ind w:right="680"/>
        <w:rPr>
          <w:sz w:val="24"/>
          <w:szCs w:val="24"/>
        </w:rPr>
      </w:pPr>
      <w:r w:rsidRPr="004F7F11">
        <w:rPr>
          <w:rFonts w:eastAsia="Times New Roman"/>
          <w:b/>
          <w:bCs/>
          <w:sz w:val="24"/>
          <w:szCs w:val="24"/>
        </w:rPr>
        <w:t xml:space="preserve">    </w:t>
      </w:r>
      <w:r w:rsidR="009177E7" w:rsidRPr="004F7F11">
        <w:rPr>
          <w:rFonts w:eastAsia="Times New Roman"/>
          <w:b/>
          <w:bCs/>
          <w:sz w:val="24"/>
          <w:szCs w:val="24"/>
        </w:rPr>
        <w:t>Природа и мы</w:t>
      </w:r>
      <w:r w:rsidR="009177E7" w:rsidRPr="004F7F11">
        <w:rPr>
          <w:rFonts w:eastAsia="Times New Roman"/>
          <w:sz w:val="24"/>
          <w:szCs w:val="24"/>
        </w:rPr>
        <w:t>.</w:t>
      </w:r>
      <w:r w:rsidR="009177E7" w:rsidRPr="004F7F11">
        <w:rPr>
          <w:rFonts w:eastAsia="Times New Roman"/>
          <w:b/>
          <w:bCs/>
          <w:sz w:val="24"/>
          <w:szCs w:val="24"/>
        </w:rPr>
        <w:t xml:space="preserve"> </w:t>
      </w:r>
      <w:r w:rsidR="009177E7" w:rsidRPr="004F7F11">
        <w:rPr>
          <w:rFonts w:eastAsia="Times New Roman"/>
          <w:sz w:val="24"/>
          <w:szCs w:val="24"/>
        </w:rPr>
        <w:t>Природа Татарстана.</w:t>
      </w:r>
      <w:r w:rsidR="009177E7" w:rsidRPr="004F7F11">
        <w:rPr>
          <w:rFonts w:eastAsia="Times New Roman"/>
          <w:b/>
          <w:bCs/>
          <w:sz w:val="24"/>
          <w:szCs w:val="24"/>
        </w:rPr>
        <w:t xml:space="preserve"> </w:t>
      </w:r>
      <w:r w:rsidR="009177E7" w:rsidRPr="004F7F11">
        <w:rPr>
          <w:rFonts w:eastAsia="Times New Roman"/>
          <w:sz w:val="24"/>
          <w:szCs w:val="24"/>
        </w:rPr>
        <w:t>Времена года.</w:t>
      </w:r>
      <w:r w:rsidR="009177E7" w:rsidRPr="004F7F11">
        <w:rPr>
          <w:rFonts w:eastAsia="Times New Roman"/>
          <w:b/>
          <w:bCs/>
          <w:sz w:val="24"/>
          <w:szCs w:val="24"/>
        </w:rPr>
        <w:t xml:space="preserve"> </w:t>
      </w:r>
      <w:r w:rsidR="009177E7" w:rsidRPr="004F7F11">
        <w:rPr>
          <w:rFonts w:eastAsia="Times New Roman"/>
          <w:sz w:val="24"/>
          <w:szCs w:val="24"/>
        </w:rPr>
        <w:t>Охрана природы.</w:t>
      </w:r>
      <w:r w:rsidR="009177E7" w:rsidRPr="004F7F11">
        <w:rPr>
          <w:rFonts w:eastAsia="Times New Roman"/>
          <w:b/>
          <w:bCs/>
          <w:sz w:val="24"/>
          <w:szCs w:val="24"/>
        </w:rPr>
        <w:t xml:space="preserve"> </w:t>
      </w:r>
      <w:r w:rsidR="009177E7" w:rsidRPr="004F7F11">
        <w:rPr>
          <w:rFonts w:eastAsia="Times New Roman"/>
          <w:sz w:val="24"/>
          <w:szCs w:val="24"/>
        </w:rPr>
        <w:t>Экологические</w:t>
      </w:r>
      <w:r w:rsidR="009177E7" w:rsidRPr="004F7F11">
        <w:rPr>
          <w:rFonts w:eastAsia="Times New Roman"/>
          <w:b/>
          <w:bCs/>
          <w:sz w:val="24"/>
          <w:szCs w:val="24"/>
        </w:rPr>
        <w:t xml:space="preserve"> </w:t>
      </w:r>
      <w:r w:rsidR="009177E7" w:rsidRPr="004F7F11">
        <w:rPr>
          <w:rFonts w:eastAsia="Times New Roman"/>
          <w:sz w:val="24"/>
          <w:szCs w:val="24"/>
        </w:rPr>
        <w:t>проблемы. Человек и окружающая среда. Наши четвероногие и пернатые друзья.</w:t>
      </w:r>
    </w:p>
    <w:p w:rsidR="009177E7" w:rsidRPr="004F7F11" w:rsidRDefault="00A723CC" w:rsidP="006971C3">
      <w:pPr>
        <w:spacing w:line="264" w:lineRule="auto"/>
        <w:ind w:right="680"/>
        <w:rPr>
          <w:sz w:val="24"/>
          <w:szCs w:val="24"/>
        </w:rPr>
      </w:pPr>
      <w:r w:rsidRPr="004F7F11">
        <w:rPr>
          <w:rFonts w:eastAsia="Times New Roman"/>
          <w:b/>
          <w:bCs/>
          <w:sz w:val="24"/>
          <w:szCs w:val="24"/>
        </w:rPr>
        <w:t xml:space="preserve">   </w:t>
      </w:r>
      <w:r w:rsidR="009177E7" w:rsidRPr="004F7F11">
        <w:rPr>
          <w:rFonts w:eastAsia="Times New Roman"/>
          <w:b/>
          <w:bCs/>
          <w:sz w:val="24"/>
          <w:szCs w:val="24"/>
        </w:rPr>
        <w:t>Республика</w:t>
      </w:r>
      <w:r w:rsidR="009177E7" w:rsidRPr="004F7F11">
        <w:rPr>
          <w:sz w:val="24"/>
          <w:szCs w:val="24"/>
        </w:rPr>
        <w:tab/>
      </w:r>
      <w:r w:rsidR="009177E7" w:rsidRPr="004F7F11">
        <w:rPr>
          <w:rFonts w:eastAsia="Times New Roman"/>
          <w:b/>
          <w:bCs/>
          <w:sz w:val="24"/>
          <w:szCs w:val="24"/>
        </w:rPr>
        <w:t>Татарстан.</w:t>
      </w:r>
    </w:p>
    <w:p w:rsidR="009177E7" w:rsidRPr="004F7F11" w:rsidRDefault="009177E7" w:rsidP="006971C3">
      <w:pPr>
        <w:spacing w:line="272" w:lineRule="auto"/>
        <w:ind w:right="180"/>
        <w:rPr>
          <w:sz w:val="24"/>
          <w:szCs w:val="24"/>
        </w:rPr>
      </w:pPr>
      <w:r w:rsidRPr="004F7F11">
        <w:rPr>
          <w:rFonts w:eastAsia="Times New Roman"/>
          <w:sz w:val="24"/>
          <w:szCs w:val="24"/>
        </w:rPr>
        <w:t>Географическое положение, население, климат Татарстана. Животный и растительный мир Татарстана. Жизнь в городе и в селе. Транспорт. Достижения Республики Татарстан. Народы, проживающие в Татарстане. Казань – столица Татарстана. Культура и искусство татарского народа. Татарстан в годы Великой Отечественной войны.</w:t>
      </w:r>
    </w:p>
    <w:p w:rsidR="009177E7" w:rsidRPr="004F7F11" w:rsidRDefault="009177E7" w:rsidP="009177E7">
      <w:pPr>
        <w:spacing w:line="339" w:lineRule="exact"/>
        <w:rPr>
          <w:sz w:val="24"/>
          <w:szCs w:val="24"/>
        </w:rPr>
      </w:pPr>
    </w:p>
    <w:p w:rsidR="00AE040F" w:rsidRDefault="00AE040F" w:rsidP="009177E7">
      <w:pPr>
        <w:ind w:left="260"/>
        <w:rPr>
          <w:rFonts w:eastAsia="Times New Roman"/>
          <w:b/>
          <w:bCs/>
          <w:sz w:val="24"/>
          <w:szCs w:val="24"/>
          <w:lang w:val="tt-RU"/>
        </w:rPr>
      </w:pPr>
    </w:p>
    <w:p w:rsidR="00AE040F" w:rsidRDefault="00AE040F" w:rsidP="009177E7">
      <w:pPr>
        <w:ind w:left="260"/>
        <w:rPr>
          <w:rFonts w:eastAsia="Times New Roman"/>
          <w:b/>
          <w:bCs/>
          <w:sz w:val="24"/>
          <w:szCs w:val="24"/>
          <w:lang w:val="tt-RU"/>
        </w:rPr>
      </w:pPr>
    </w:p>
    <w:p w:rsidR="00AE040F" w:rsidRDefault="00AE040F" w:rsidP="009177E7">
      <w:pPr>
        <w:ind w:left="260"/>
        <w:rPr>
          <w:rFonts w:eastAsia="Times New Roman"/>
          <w:b/>
          <w:bCs/>
          <w:sz w:val="24"/>
          <w:szCs w:val="24"/>
          <w:lang w:val="tt-RU"/>
        </w:rPr>
      </w:pPr>
    </w:p>
    <w:p w:rsidR="00AE040F" w:rsidRDefault="00AE040F" w:rsidP="009177E7">
      <w:pPr>
        <w:ind w:left="260"/>
        <w:rPr>
          <w:rFonts w:eastAsia="Times New Roman"/>
          <w:b/>
          <w:bCs/>
          <w:sz w:val="24"/>
          <w:szCs w:val="24"/>
          <w:lang w:val="tt-RU"/>
        </w:rPr>
      </w:pPr>
    </w:p>
    <w:p w:rsidR="00AE040F" w:rsidRDefault="00AE040F" w:rsidP="009177E7">
      <w:pPr>
        <w:ind w:left="260"/>
        <w:rPr>
          <w:rFonts w:eastAsia="Times New Roman"/>
          <w:b/>
          <w:bCs/>
          <w:sz w:val="24"/>
          <w:szCs w:val="24"/>
          <w:lang w:val="tt-RU"/>
        </w:rPr>
      </w:pPr>
    </w:p>
    <w:p w:rsidR="00AE040F" w:rsidRDefault="00AE040F" w:rsidP="009177E7">
      <w:pPr>
        <w:ind w:left="260"/>
        <w:rPr>
          <w:rFonts w:eastAsia="Times New Roman"/>
          <w:b/>
          <w:bCs/>
          <w:sz w:val="24"/>
          <w:szCs w:val="24"/>
          <w:lang w:val="tt-RU"/>
        </w:rPr>
      </w:pPr>
    </w:p>
    <w:p w:rsidR="00AE040F" w:rsidRDefault="00AE040F" w:rsidP="009177E7">
      <w:pPr>
        <w:ind w:left="260"/>
        <w:rPr>
          <w:rFonts w:eastAsia="Times New Roman"/>
          <w:b/>
          <w:bCs/>
          <w:sz w:val="24"/>
          <w:szCs w:val="24"/>
          <w:lang w:val="tt-RU"/>
        </w:rPr>
      </w:pPr>
    </w:p>
    <w:p w:rsidR="009177E7" w:rsidRPr="004F7F11" w:rsidRDefault="009177E7" w:rsidP="009177E7">
      <w:pPr>
        <w:ind w:left="260"/>
        <w:rPr>
          <w:sz w:val="24"/>
          <w:szCs w:val="24"/>
        </w:rPr>
      </w:pPr>
      <w:r w:rsidRPr="004F7F11">
        <w:rPr>
          <w:rFonts w:eastAsia="Times New Roman"/>
          <w:b/>
          <w:bCs/>
          <w:sz w:val="24"/>
          <w:szCs w:val="24"/>
        </w:rPr>
        <w:t>Лингвистические знания и навыки</w:t>
      </w:r>
    </w:p>
    <w:p w:rsidR="009177E7" w:rsidRPr="004F7F11" w:rsidRDefault="009177E7" w:rsidP="009177E7">
      <w:pPr>
        <w:spacing w:line="353" w:lineRule="exact"/>
        <w:rPr>
          <w:sz w:val="24"/>
          <w:szCs w:val="24"/>
        </w:rPr>
      </w:pPr>
    </w:p>
    <w:p w:rsidR="009177E7" w:rsidRPr="004F7F11" w:rsidRDefault="009177E7" w:rsidP="009177E7">
      <w:pPr>
        <w:ind w:left="260"/>
        <w:rPr>
          <w:sz w:val="24"/>
          <w:szCs w:val="24"/>
        </w:rPr>
      </w:pPr>
      <w:r w:rsidRPr="004F7F11">
        <w:rPr>
          <w:rFonts w:eastAsia="Times New Roman"/>
          <w:i/>
          <w:iCs/>
          <w:sz w:val="24"/>
          <w:szCs w:val="24"/>
        </w:rPr>
        <w:t>Лексическая сторона речи</w:t>
      </w:r>
    </w:p>
    <w:p w:rsidR="009177E7" w:rsidRPr="004F7F11" w:rsidRDefault="009177E7" w:rsidP="009177E7">
      <w:pPr>
        <w:spacing w:line="53" w:lineRule="exact"/>
        <w:rPr>
          <w:sz w:val="24"/>
          <w:szCs w:val="24"/>
        </w:rPr>
      </w:pPr>
    </w:p>
    <w:p w:rsidR="009177E7" w:rsidRPr="004F7F11" w:rsidRDefault="009177E7" w:rsidP="009177E7">
      <w:pPr>
        <w:spacing w:line="272" w:lineRule="auto"/>
        <w:ind w:left="260" w:right="520" w:firstLine="780"/>
        <w:rPr>
          <w:sz w:val="24"/>
          <w:szCs w:val="24"/>
        </w:rPr>
      </w:pPr>
      <w:r w:rsidRPr="004F7F11">
        <w:rPr>
          <w:rFonts w:eastAsia="Times New Roman"/>
          <w:sz w:val="24"/>
          <w:szCs w:val="24"/>
        </w:rPr>
        <w:t>Активные лексические единицы в пределах тем общения, предусмотренных программой. Простые устойчивые выражения. Общая лексика для татарского и русского языков. Заимствованные слова. Синонимы. Антонимы. Омонимы. Способы словообразования: производные, парные, сложные и составные слова.</w:t>
      </w:r>
    </w:p>
    <w:p w:rsidR="009177E7" w:rsidRPr="004F7F11" w:rsidRDefault="009177E7" w:rsidP="009177E7">
      <w:pPr>
        <w:spacing w:line="6" w:lineRule="exact"/>
        <w:rPr>
          <w:sz w:val="24"/>
          <w:szCs w:val="24"/>
        </w:rPr>
      </w:pPr>
    </w:p>
    <w:p w:rsidR="009177E7" w:rsidRPr="004F7F11" w:rsidRDefault="009177E7" w:rsidP="009177E7">
      <w:pPr>
        <w:ind w:left="860"/>
        <w:rPr>
          <w:sz w:val="24"/>
          <w:szCs w:val="24"/>
        </w:rPr>
      </w:pPr>
      <w:r w:rsidRPr="004F7F11">
        <w:rPr>
          <w:rFonts w:eastAsia="Times New Roman"/>
          <w:sz w:val="24"/>
          <w:szCs w:val="24"/>
        </w:rPr>
        <w:t>Наиболее продуктивные словообразовательные аффиксы. Многозначные слова.</w:t>
      </w:r>
    </w:p>
    <w:p w:rsidR="009177E7" w:rsidRPr="004F7F11" w:rsidRDefault="009177E7" w:rsidP="009177E7">
      <w:pPr>
        <w:spacing w:line="41" w:lineRule="exact"/>
        <w:rPr>
          <w:sz w:val="24"/>
          <w:szCs w:val="24"/>
        </w:rPr>
      </w:pPr>
    </w:p>
    <w:p w:rsidR="009177E7" w:rsidRPr="004F7F11" w:rsidRDefault="009177E7" w:rsidP="009177E7">
      <w:pPr>
        <w:ind w:left="260"/>
        <w:rPr>
          <w:sz w:val="24"/>
          <w:szCs w:val="24"/>
        </w:rPr>
      </w:pPr>
      <w:proofErr w:type="gramStart"/>
      <w:r w:rsidRPr="004F7F11">
        <w:rPr>
          <w:rFonts w:eastAsia="Times New Roman"/>
          <w:sz w:val="24"/>
          <w:szCs w:val="24"/>
        </w:rPr>
        <w:t>Образцы татарского речевого этикета – клише (обращение, выражение просьбы,</w:t>
      </w:r>
      <w:proofErr w:type="gramEnd"/>
    </w:p>
    <w:p w:rsidR="009177E7" w:rsidRPr="004F7F11" w:rsidRDefault="009177E7" w:rsidP="009177E7">
      <w:pPr>
        <w:spacing w:line="43" w:lineRule="exact"/>
        <w:rPr>
          <w:sz w:val="24"/>
          <w:szCs w:val="24"/>
        </w:rPr>
      </w:pPr>
    </w:p>
    <w:p w:rsidR="009177E7" w:rsidRPr="004F7F11" w:rsidRDefault="009177E7" w:rsidP="009177E7">
      <w:pPr>
        <w:ind w:left="260"/>
        <w:rPr>
          <w:sz w:val="24"/>
          <w:szCs w:val="24"/>
        </w:rPr>
      </w:pPr>
      <w:r w:rsidRPr="004F7F11">
        <w:rPr>
          <w:rFonts w:eastAsia="Times New Roman"/>
          <w:sz w:val="24"/>
          <w:szCs w:val="24"/>
        </w:rPr>
        <w:t>предложение, отказ от предложения, извинение, выражение желания, согласие, несогласие,</w:t>
      </w:r>
    </w:p>
    <w:p w:rsidR="009177E7" w:rsidRPr="004F7F11" w:rsidRDefault="009177E7" w:rsidP="009177E7">
      <w:pPr>
        <w:spacing w:line="41" w:lineRule="exact"/>
        <w:rPr>
          <w:sz w:val="24"/>
          <w:szCs w:val="24"/>
        </w:rPr>
      </w:pPr>
    </w:p>
    <w:p w:rsidR="009177E7" w:rsidRPr="004F7F11" w:rsidRDefault="009177E7" w:rsidP="009177E7">
      <w:pPr>
        <w:ind w:left="260"/>
        <w:rPr>
          <w:sz w:val="24"/>
          <w:szCs w:val="24"/>
        </w:rPr>
      </w:pPr>
      <w:r w:rsidRPr="004F7F11">
        <w:rPr>
          <w:rFonts w:eastAsia="Times New Roman"/>
          <w:sz w:val="24"/>
          <w:szCs w:val="24"/>
        </w:rPr>
        <w:t>выражение удивления, выражение недовольства, выражение благодарности и уважения).</w:t>
      </w:r>
    </w:p>
    <w:p w:rsidR="009177E7" w:rsidRPr="004F7F11" w:rsidRDefault="009177E7" w:rsidP="009177E7">
      <w:pPr>
        <w:spacing w:line="41" w:lineRule="exact"/>
        <w:rPr>
          <w:sz w:val="24"/>
          <w:szCs w:val="24"/>
        </w:rPr>
      </w:pPr>
    </w:p>
    <w:p w:rsidR="009177E7" w:rsidRPr="004F7F11" w:rsidRDefault="009177E7" w:rsidP="009177E7">
      <w:pPr>
        <w:ind w:left="260"/>
        <w:rPr>
          <w:sz w:val="24"/>
          <w:szCs w:val="24"/>
        </w:rPr>
      </w:pPr>
      <w:r w:rsidRPr="004F7F11">
        <w:rPr>
          <w:rFonts w:eastAsia="Times New Roman"/>
          <w:i/>
          <w:iCs/>
          <w:sz w:val="24"/>
          <w:szCs w:val="24"/>
        </w:rPr>
        <w:t>Грамматическая сторона речи</w:t>
      </w:r>
    </w:p>
    <w:p w:rsidR="009177E7" w:rsidRPr="004F7F11" w:rsidRDefault="009177E7" w:rsidP="009177E7">
      <w:pPr>
        <w:spacing w:line="41" w:lineRule="exact"/>
        <w:rPr>
          <w:sz w:val="24"/>
          <w:szCs w:val="24"/>
        </w:rPr>
      </w:pPr>
    </w:p>
    <w:p w:rsidR="009177E7" w:rsidRPr="004F7F11" w:rsidRDefault="009177E7" w:rsidP="009177E7">
      <w:pPr>
        <w:ind w:left="260"/>
        <w:rPr>
          <w:sz w:val="24"/>
          <w:szCs w:val="24"/>
        </w:rPr>
      </w:pPr>
      <w:r w:rsidRPr="004F7F11">
        <w:rPr>
          <w:rFonts w:eastAsia="Times New Roman"/>
          <w:sz w:val="24"/>
          <w:szCs w:val="24"/>
        </w:rPr>
        <w:t>Активные разряды самостоятельных частей речи.</w:t>
      </w:r>
    </w:p>
    <w:p w:rsidR="009177E7" w:rsidRPr="004F7F11" w:rsidRDefault="009177E7" w:rsidP="009177E7">
      <w:pPr>
        <w:spacing w:line="43" w:lineRule="exact"/>
        <w:rPr>
          <w:sz w:val="24"/>
          <w:szCs w:val="24"/>
        </w:rPr>
      </w:pPr>
    </w:p>
    <w:p w:rsidR="009177E7" w:rsidRPr="004F7F11" w:rsidRDefault="009177E7" w:rsidP="009177E7">
      <w:pPr>
        <w:ind w:left="260"/>
        <w:rPr>
          <w:sz w:val="24"/>
          <w:szCs w:val="24"/>
        </w:rPr>
      </w:pPr>
      <w:r w:rsidRPr="004F7F11">
        <w:rPr>
          <w:rFonts w:eastAsia="Times New Roman"/>
          <w:sz w:val="24"/>
          <w:szCs w:val="24"/>
        </w:rPr>
        <w:t>Имя существительное.</w:t>
      </w:r>
    </w:p>
    <w:p w:rsidR="009177E7" w:rsidRPr="004F7F11" w:rsidRDefault="009177E7" w:rsidP="009177E7">
      <w:pPr>
        <w:spacing w:line="53" w:lineRule="exact"/>
        <w:rPr>
          <w:sz w:val="24"/>
          <w:szCs w:val="24"/>
        </w:rPr>
      </w:pPr>
    </w:p>
    <w:p w:rsidR="009177E7" w:rsidRPr="004F7F11" w:rsidRDefault="009177E7" w:rsidP="009177E7">
      <w:pPr>
        <w:spacing w:line="272" w:lineRule="auto"/>
        <w:ind w:left="260" w:right="500"/>
        <w:rPr>
          <w:sz w:val="24"/>
          <w:szCs w:val="24"/>
        </w:rPr>
      </w:pPr>
      <w:r w:rsidRPr="004F7F11">
        <w:rPr>
          <w:rFonts w:eastAsia="Times New Roman"/>
          <w:sz w:val="24"/>
          <w:szCs w:val="24"/>
        </w:rPr>
        <w:t>Нарицательные и собственные имена существительные. Изменение существительных по падежам и принадлежности. Порядок присоединения аффиксов к существительным. Имя прилагательное. Основная, сравнительная, превосходная степени прилагательных. Производные прилагательные.</w:t>
      </w:r>
    </w:p>
    <w:p w:rsidR="009177E7" w:rsidRPr="004F7F11" w:rsidRDefault="009177E7" w:rsidP="009177E7">
      <w:pPr>
        <w:spacing w:line="6" w:lineRule="exact"/>
        <w:rPr>
          <w:sz w:val="24"/>
          <w:szCs w:val="24"/>
        </w:rPr>
      </w:pPr>
    </w:p>
    <w:p w:rsidR="009177E7" w:rsidRPr="004F7F11" w:rsidRDefault="009177E7" w:rsidP="009177E7">
      <w:pPr>
        <w:ind w:left="260"/>
        <w:rPr>
          <w:sz w:val="24"/>
          <w:szCs w:val="24"/>
        </w:rPr>
      </w:pPr>
      <w:r w:rsidRPr="004F7F11">
        <w:rPr>
          <w:rFonts w:eastAsia="Times New Roman"/>
          <w:sz w:val="24"/>
          <w:szCs w:val="24"/>
        </w:rPr>
        <w:t>Числительное. Количественные и порядковые числительные (до 1000).</w:t>
      </w:r>
    </w:p>
    <w:p w:rsidR="009177E7" w:rsidRPr="004F7F11" w:rsidRDefault="009177E7" w:rsidP="009177E7">
      <w:pPr>
        <w:spacing w:line="41" w:lineRule="exact"/>
        <w:rPr>
          <w:sz w:val="24"/>
          <w:szCs w:val="24"/>
        </w:rPr>
      </w:pPr>
    </w:p>
    <w:p w:rsidR="009177E7" w:rsidRPr="004F7F11" w:rsidRDefault="009177E7" w:rsidP="009177E7">
      <w:pPr>
        <w:ind w:left="260"/>
        <w:rPr>
          <w:sz w:val="24"/>
          <w:szCs w:val="24"/>
        </w:rPr>
      </w:pPr>
      <w:r w:rsidRPr="004F7F11">
        <w:rPr>
          <w:rFonts w:eastAsia="Times New Roman"/>
          <w:sz w:val="24"/>
          <w:szCs w:val="24"/>
        </w:rPr>
        <w:t>Наречие. Разряды наречий: наречия образа действия (</w:t>
      </w:r>
      <w:proofErr w:type="spellStart"/>
      <w:r w:rsidRPr="004F7F11">
        <w:rPr>
          <w:rFonts w:eastAsia="Times New Roman"/>
          <w:i/>
          <w:iCs/>
          <w:sz w:val="24"/>
          <w:szCs w:val="24"/>
        </w:rPr>
        <w:t>тиз</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акрын</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җәяү</w:t>
      </w:r>
      <w:proofErr w:type="spellEnd"/>
      <w:r w:rsidRPr="004F7F11">
        <w:rPr>
          <w:rFonts w:eastAsia="Times New Roman"/>
          <w:sz w:val="24"/>
          <w:szCs w:val="24"/>
        </w:rPr>
        <w:t>), меры и степени</w:t>
      </w:r>
    </w:p>
    <w:p w:rsidR="009177E7" w:rsidRPr="004F7F11" w:rsidRDefault="009177E7" w:rsidP="009177E7">
      <w:pPr>
        <w:spacing w:line="53" w:lineRule="exact"/>
        <w:rPr>
          <w:sz w:val="24"/>
          <w:szCs w:val="24"/>
        </w:rPr>
      </w:pPr>
    </w:p>
    <w:p w:rsidR="009177E7" w:rsidRPr="004F7F11" w:rsidRDefault="009177E7" w:rsidP="009177E7">
      <w:pPr>
        <w:spacing w:line="266" w:lineRule="auto"/>
        <w:ind w:left="260" w:right="100"/>
        <w:rPr>
          <w:sz w:val="24"/>
          <w:szCs w:val="24"/>
        </w:rPr>
      </w:pPr>
      <w:r w:rsidRPr="004F7F11">
        <w:rPr>
          <w:rFonts w:eastAsia="Times New Roman"/>
          <w:sz w:val="24"/>
          <w:szCs w:val="24"/>
        </w:rPr>
        <w:t>(</w:t>
      </w:r>
      <w:proofErr w:type="spellStart"/>
      <w:r w:rsidRPr="004F7F11">
        <w:rPr>
          <w:rFonts w:eastAsia="Times New Roman"/>
          <w:i/>
          <w:iCs/>
          <w:sz w:val="24"/>
          <w:szCs w:val="24"/>
        </w:rPr>
        <w:t>кү</w:t>
      </w:r>
      <w:proofErr w:type="gramStart"/>
      <w:r w:rsidRPr="004F7F11">
        <w:rPr>
          <w:rFonts w:eastAsia="Times New Roman"/>
          <w:i/>
          <w:iCs/>
          <w:sz w:val="24"/>
          <w:szCs w:val="24"/>
        </w:rPr>
        <w:t>п</w:t>
      </w:r>
      <w:proofErr w:type="spellEnd"/>
      <w:proofErr w:type="gramEnd"/>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аз,</w:t>
      </w:r>
      <w:r w:rsidRPr="004F7F11">
        <w:rPr>
          <w:rFonts w:eastAsia="Times New Roman"/>
          <w:sz w:val="24"/>
          <w:szCs w:val="24"/>
        </w:rPr>
        <w:t xml:space="preserve"> </w:t>
      </w:r>
      <w:proofErr w:type="spellStart"/>
      <w:r w:rsidRPr="004F7F11">
        <w:rPr>
          <w:rFonts w:eastAsia="Times New Roman"/>
          <w:i/>
          <w:iCs/>
          <w:sz w:val="24"/>
          <w:szCs w:val="24"/>
        </w:rPr>
        <w:t>бераз</w:t>
      </w:r>
      <w:proofErr w:type="spellEnd"/>
      <w:r w:rsidRPr="004F7F11">
        <w:rPr>
          <w:rFonts w:eastAsia="Times New Roman"/>
          <w:sz w:val="24"/>
          <w:szCs w:val="24"/>
        </w:rPr>
        <w:t>), сравнения-уподобления (</w:t>
      </w:r>
      <w:proofErr w:type="spellStart"/>
      <w:r w:rsidRPr="004F7F11">
        <w:rPr>
          <w:rFonts w:eastAsia="Times New Roman"/>
          <w:i/>
          <w:iCs/>
          <w:sz w:val="24"/>
          <w:szCs w:val="24"/>
        </w:rPr>
        <w:t>татарча</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русча</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зурларча</w:t>
      </w:r>
      <w:proofErr w:type="spellEnd"/>
      <w:r w:rsidRPr="004F7F11">
        <w:rPr>
          <w:rFonts w:eastAsia="Times New Roman"/>
          <w:sz w:val="24"/>
          <w:szCs w:val="24"/>
        </w:rPr>
        <w:t>), времени (</w:t>
      </w:r>
      <w:proofErr w:type="spellStart"/>
      <w:r w:rsidRPr="004F7F11">
        <w:rPr>
          <w:rFonts w:eastAsia="Times New Roman"/>
          <w:i/>
          <w:iCs/>
          <w:sz w:val="24"/>
          <w:szCs w:val="24"/>
        </w:rPr>
        <w:t>иртәгә</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бүген</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җәен</w:t>
      </w:r>
      <w:proofErr w:type="spellEnd"/>
      <w:r w:rsidRPr="004F7F11">
        <w:rPr>
          <w:rFonts w:eastAsia="Times New Roman"/>
          <w:i/>
          <w:iCs/>
          <w:sz w:val="24"/>
          <w:szCs w:val="24"/>
        </w:rPr>
        <w:t xml:space="preserve">, </w:t>
      </w:r>
      <w:proofErr w:type="spellStart"/>
      <w:r w:rsidRPr="004F7F11">
        <w:rPr>
          <w:rFonts w:eastAsia="Times New Roman"/>
          <w:i/>
          <w:iCs/>
          <w:sz w:val="24"/>
          <w:szCs w:val="24"/>
        </w:rPr>
        <w:t>кичен</w:t>
      </w:r>
      <w:proofErr w:type="spellEnd"/>
      <w:r w:rsidRPr="004F7F11">
        <w:rPr>
          <w:rFonts w:eastAsia="Times New Roman"/>
          <w:sz w:val="24"/>
          <w:szCs w:val="24"/>
        </w:rPr>
        <w:t>),</w:t>
      </w:r>
      <w:r w:rsidRPr="004F7F11">
        <w:rPr>
          <w:rFonts w:eastAsia="Times New Roman"/>
          <w:i/>
          <w:iCs/>
          <w:sz w:val="24"/>
          <w:szCs w:val="24"/>
        </w:rPr>
        <w:t xml:space="preserve"> </w:t>
      </w:r>
      <w:r w:rsidRPr="004F7F11">
        <w:rPr>
          <w:rFonts w:eastAsia="Times New Roman"/>
          <w:sz w:val="24"/>
          <w:szCs w:val="24"/>
        </w:rPr>
        <w:t>места</w:t>
      </w:r>
      <w:r w:rsidRPr="004F7F11">
        <w:rPr>
          <w:rFonts w:eastAsia="Times New Roman"/>
          <w:i/>
          <w:iCs/>
          <w:sz w:val="24"/>
          <w:szCs w:val="24"/>
        </w:rPr>
        <w:t xml:space="preserve"> </w:t>
      </w:r>
      <w:r w:rsidRPr="004F7F11">
        <w:rPr>
          <w:rFonts w:eastAsia="Times New Roman"/>
          <w:sz w:val="24"/>
          <w:szCs w:val="24"/>
        </w:rPr>
        <w:t>(</w:t>
      </w:r>
      <w:proofErr w:type="spellStart"/>
      <w:r w:rsidRPr="004F7F11">
        <w:rPr>
          <w:rFonts w:eastAsia="Times New Roman"/>
          <w:i/>
          <w:iCs/>
          <w:sz w:val="24"/>
          <w:szCs w:val="24"/>
        </w:rPr>
        <w:t>анда</w:t>
      </w:r>
      <w:proofErr w:type="spellEnd"/>
      <w:r w:rsidRPr="004F7F11">
        <w:rPr>
          <w:rFonts w:eastAsia="Times New Roman"/>
          <w:i/>
          <w:iCs/>
          <w:sz w:val="24"/>
          <w:szCs w:val="24"/>
        </w:rPr>
        <w:t xml:space="preserve">, </w:t>
      </w:r>
      <w:proofErr w:type="spellStart"/>
      <w:r w:rsidRPr="004F7F11">
        <w:rPr>
          <w:rFonts w:eastAsia="Times New Roman"/>
          <w:i/>
          <w:iCs/>
          <w:sz w:val="24"/>
          <w:szCs w:val="24"/>
        </w:rPr>
        <w:t>еракта</w:t>
      </w:r>
      <w:proofErr w:type="spellEnd"/>
      <w:r w:rsidRPr="004F7F11">
        <w:rPr>
          <w:rFonts w:eastAsia="Times New Roman"/>
          <w:i/>
          <w:iCs/>
          <w:sz w:val="24"/>
          <w:szCs w:val="24"/>
        </w:rPr>
        <w:t xml:space="preserve">, </w:t>
      </w:r>
      <w:proofErr w:type="spellStart"/>
      <w:r w:rsidRPr="004F7F11">
        <w:rPr>
          <w:rFonts w:eastAsia="Times New Roman"/>
          <w:i/>
          <w:iCs/>
          <w:sz w:val="24"/>
          <w:szCs w:val="24"/>
        </w:rPr>
        <w:t>уңга</w:t>
      </w:r>
      <w:proofErr w:type="spellEnd"/>
      <w:r w:rsidRPr="004F7F11">
        <w:rPr>
          <w:rFonts w:eastAsia="Times New Roman"/>
          <w:i/>
          <w:iCs/>
          <w:sz w:val="24"/>
          <w:szCs w:val="24"/>
        </w:rPr>
        <w:t xml:space="preserve">, </w:t>
      </w:r>
      <w:proofErr w:type="spellStart"/>
      <w:r w:rsidRPr="004F7F11">
        <w:rPr>
          <w:rFonts w:eastAsia="Times New Roman"/>
          <w:i/>
          <w:iCs/>
          <w:sz w:val="24"/>
          <w:szCs w:val="24"/>
        </w:rPr>
        <w:t>сулга</w:t>
      </w:r>
      <w:proofErr w:type="spellEnd"/>
      <w:r w:rsidRPr="004F7F11">
        <w:rPr>
          <w:rFonts w:eastAsia="Times New Roman"/>
          <w:sz w:val="24"/>
          <w:szCs w:val="24"/>
        </w:rPr>
        <w:t>).</w:t>
      </w:r>
    </w:p>
    <w:p w:rsidR="009177E7" w:rsidRPr="004F7F11" w:rsidRDefault="009177E7" w:rsidP="009177E7">
      <w:pPr>
        <w:spacing w:line="12" w:lineRule="exact"/>
        <w:rPr>
          <w:sz w:val="24"/>
          <w:szCs w:val="24"/>
        </w:rPr>
      </w:pPr>
    </w:p>
    <w:p w:rsidR="009177E7" w:rsidRPr="004F7F11" w:rsidRDefault="009177E7" w:rsidP="009177E7">
      <w:pPr>
        <w:ind w:left="260"/>
        <w:rPr>
          <w:sz w:val="24"/>
          <w:szCs w:val="24"/>
        </w:rPr>
      </w:pPr>
      <w:r w:rsidRPr="004F7F11">
        <w:rPr>
          <w:rFonts w:eastAsia="Times New Roman"/>
          <w:sz w:val="24"/>
          <w:szCs w:val="24"/>
        </w:rPr>
        <w:t xml:space="preserve">Местоимение. </w:t>
      </w:r>
      <w:proofErr w:type="gramStart"/>
      <w:r w:rsidRPr="004F7F11">
        <w:rPr>
          <w:rFonts w:eastAsia="Times New Roman"/>
          <w:sz w:val="24"/>
          <w:szCs w:val="24"/>
        </w:rPr>
        <w:t>Личные</w:t>
      </w:r>
      <w:proofErr w:type="gramEnd"/>
      <w:r w:rsidRPr="004F7F11">
        <w:rPr>
          <w:rFonts w:eastAsia="Times New Roman"/>
          <w:sz w:val="24"/>
          <w:szCs w:val="24"/>
        </w:rPr>
        <w:t>, вопросительные, указательные (</w:t>
      </w:r>
      <w:proofErr w:type="spellStart"/>
      <w:r w:rsidRPr="004F7F11">
        <w:rPr>
          <w:rFonts w:eastAsia="Times New Roman"/>
          <w:i/>
          <w:iCs/>
          <w:sz w:val="24"/>
          <w:szCs w:val="24"/>
        </w:rPr>
        <w:t>бу</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әнә</w:t>
      </w:r>
      <w:proofErr w:type="spellEnd"/>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теге,</w:t>
      </w:r>
      <w:r w:rsidRPr="004F7F11">
        <w:rPr>
          <w:rFonts w:eastAsia="Times New Roman"/>
          <w:sz w:val="24"/>
          <w:szCs w:val="24"/>
        </w:rPr>
        <w:t xml:space="preserve"> </w:t>
      </w:r>
      <w:proofErr w:type="spellStart"/>
      <w:r w:rsidRPr="004F7F11">
        <w:rPr>
          <w:rFonts w:eastAsia="Times New Roman"/>
          <w:i/>
          <w:iCs/>
          <w:sz w:val="24"/>
          <w:szCs w:val="24"/>
        </w:rPr>
        <w:t>менә</w:t>
      </w:r>
      <w:proofErr w:type="spellEnd"/>
      <w:r w:rsidRPr="004F7F11">
        <w:rPr>
          <w:rFonts w:eastAsia="Times New Roman"/>
          <w:sz w:val="24"/>
          <w:szCs w:val="24"/>
        </w:rPr>
        <w:t>), определительные</w:t>
      </w:r>
    </w:p>
    <w:p w:rsidR="009177E7" w:rsidRPr="004F7F11" w:rsidRDefault="009177E7" w:rsidP="009177E7">
      <w:pPr>
        <w:spacing w:line="54" w:lineRule="exact"/>
        <w:rPr>
          <w:sz w:val="24"/>
          <w:szCs w:val="24"/>
        </w:rPr>
      </w:pPr>
    </w:p>
    <w:p w:rsidR="009177E7" w:rsidRPr="004F7F11" w:rsidRDefault="009177E7" w:rsidP="009177E7">
      <w:pPr>
        <w:spacing w:line="264" w:lineRule="auto"/>
        <w:ind w:left="260" w:right="1340"/>
        <w:rPr>
          <w:sz w:val="24"/>
          <w:szCs w:val="24"/>
        </w:rPr>
      </w:pPr>
      <w:r w:rsidRPr="004F7F11">
        <w:rPr>
          <w:rFonts w:eastAsia="Times New Roman"/>
          <w:i/>
          <w:iCs/>
          <w:sz w:val="24"/>
          <w:szCs w:val="24"/>
        </w:rPr>
        <w:t>(</w:t>
      </w:r>
      <w:proofErr w:type="spellStart"/>
      <w:r w:rsidRPr="004F7F11">
        <w:rPr>
          <w:rFonts w:eastAsia="Times New Roman"/>
          <w:i/>
          <w:iCs/>
          <w:sz w:val="24"/>
          <w:szCs w:val="24"/>
        </w:rPr>
        <w:t>барлык</w:t>
      </w:r>
      <w:proofErr w:type="spellEnd"/>
      <w:r w:rsidRPr="004F7F11">
        <w:rPr>
          <w:rFonts w:eastAsia="Times New Roman"/>
          <w:i/>
          <w:iCs/>
          <w:sz w:val="24"/>
          <w:szCs w:val="24"/>
        </w:rPr>
        <w:t xml:space="preserve">, </w:t>
      </w:r>
      <w:proofErr w:type="spellStart"/>
      <w:r w:rsidRPr="004F7F11">
        <w:rPr>
          <w:rFonts w:eastAsia="Times New Roman"/>
          <w:i/>
          <w:iCs/>
          <w:sz w:val="24"/>
          <w:szCs w:val="24"/>
        </w:rPr>
        <w:t>бөтен</w:t>
      </w:r>
      <w:proofErr w:type="spellEnd"/>
      <w:r w:rsidRPr="004F7F11">
        <w:rPr>
          <w:rFonts w:eastAsia="Times New Roman"/>
          <w:i/>
          <w:iCs/>
          <w:sz w:val="24"/>
          <w:szCs w:val="24"/>
        </w:rPr>
        <w:t xml:space="preserve">, </w:t>
      </w:r>
      <w:proofErr w:type="spellStart"/>
      <w:r w:rsidRPr="004F7F11">
        <w:rPr>
          <w:rFonts w:eastAsia="Times New Roman"/>
          <w:i/>
          <w:iCs/>
          <w:sz w:val="24"/>
          <w:szCs w:val="24"/>
        </w:rPr>
        <w:t>үз</w:t>
      </w:r>
      <w:proofErr w:type="spellEnd"/>
      <w:r w:rsidRPr="004F7F11">
        <w:rPr>
          <w:rFonts w:eastAsia="Times New Roman"/>
          <w:i/>
          <w:iCs/>
          <w:sz w:val="24"/>
          <w:szCs w:val="24"/>
        </w:rPr>
        <w:t xml:space="preserve">, </w:t>
      </w:r>
      <w:proofErr w:type="spellStart"/>
      <w:r w:rsidRPr="004F7F11">
        <w:rPr>
          <w:rFonts w:eastAsia="Times New Roman"/>
          <w:i/>
          <w:iCs/>
          <w:sz w:val="24"/>
          <w:szCs w:val="24"/>
        </w:rPr>
        <w:t>һәр</w:t>
      </w:r>
      <w:proofErr w:type="spellEnd"/>
      <w:r w:rsidRPr="004F7F11">
        <w:rPr>
          <w:rFonts w:eastAsia="Times New Roman"/>
          <w:i/>
          <w:iCs/>
          <w:sz w:val="24"/>
          <w:szCs w:val="24"/>
        </w:rPr>
        <w:t xml:space="preserve">), </w:t>
      </w:r>
      <w:r w:rsidRPr="004F7F11">
        <w:rPr>
          <w:rFonts w:eastAsia="Times New Roman"/>
          <w:sz w:val="24"/>
          <w:szCs w:val="24"/>
        </w:rPr>
        <w:t>неопределенные</w:t>
      </w:r>
      <w:r w:rsidRPr="004F7F11">
        <w:rPr>
          <w:rFonts w:eastAsia="Times New Roman"/>
          <w:i/>
          <w:iCs/>
          <w:sz w:val="24"/>
          <w:szCs w:val="24"/>
        </w:rPr>
        <w:t xml:space="preserve"> (</w:t>
      </w:r>
      <w:proofErr w:type="spellStart"/>
      <w:r w:rsidRPr="004F7F11">
        <w:rPr>
          <w:rFonts w:eastAsia="Times New Roman"/>
          <w:i/>
          <w:iCs/>
          <w:sz w:val="24"/>
          <w:szCs w:val="24"/>
        </w:rPr>
        <w:t>әллә</w:t>
      </w:r>
      <w:proofErr w:type="spellEnd"/>
      <w:r w:rsidRPr="004F7F11">
        <w:rPr>
          <w:rFonts w:eastAsia="Times New Roman"/>
          <w:i/>
          <w:iCs/>
          <w:sz w:val="24"/>
          <w:szCs w:val="24"/>
        </w:rPr>
        <w:t xml:space="preserve"> кем, </w:t>
      </w:r>
      <w:proofErr w:type="spellStart"/>
      <w:r w:rsidRPr="004F7F11">
        <w:rPr>
          <w:rFonts w:eastAsia="Times New Roman"/>
          <w:i/>
          <w:iCs/>
          <w:sz w:val="24"/>
          <w:szCs w:val="24"/>
        </w:rPr>
        <w:t>әллә</w:t>
      </w:r>
      <w:proofErr w:type="spellEnd"/>
      <w:r w:rsidRPr="004F7F11">
        <w:rPr>
          <w:rFonts w:eastAsia="Times New Roman"/>
          <w:i/>
          <w:iCs/>
          <w:sz w:val="24"/>
          <w:szCs w:val="24"/>
        </w:rPr>
        <w:t xml:space="preserve"> </w:t>
      </w:r>
      <w:proofErr w:type="spellStart"/>
      <w:r w:rsidRPr="004F7F11">
        <w:rPr>
          <w:rFonts w:eastAsia="Times New Roman"/>
          <w:i/>
          <w:iCs/>
          <w:sz w:val="24"/>
          <w:szCs w:val="24"/>
        </w:rPr>
        <w:t>нинди</w:t>
      </w:r>
      <w:proofErr w:type="spellEnd"/>
      <w:r w:rsidRPr="004F7F11">
        <w:rPr>
          <w:rFonts w:eastAsia="Times New Roman"/>
          <w:i/>
          <w:iCs/>
          <w:sz w:val="24"/>
          <w:szCs w:val="24"/>
        </w:rPr>
        <w:t xml:space="preserve">, </w:t>
      </w:r>
      <w:proofErr w:type="spellStart"/>
      <w:r w:rsidRPr="004F7F11">
        <w:rPr>
          <w:rFonts w:eastAsia="Times New Roman"/>
          <w:i/>
          <w:iCs/>
          <w:sz w:val="24"/>
          <w:szCs w:val="24"/>
        </w:rPr>
        <w:t>ниндидер</w:t>
      </w:r>
      <w:proofErr w:type="spellEnd"/>
      <w:r w:rsidRPr="004F7F11">
        <w:rPr>
          <w:rFonts w:eastAsia="Times New Roman"/>
          <w:i/>
          <w:iCs/>
          <w:sz w:val="24"/>
          <w:szCs w:val="24"/>
        </w:rPr>
        <w:t>)</w:t>
      </w:r>
      <w:r w:rsidRPr="004F7F11">
        <w:rPr>
          <w:rFonts w:eastAsia="Times New Roman"/>
          <w:sz w:val="24"/>
          <w:szCs w:val="24"/>
        </w:rPr>
        <w:t>,</w:t>
      </w:r>
      <w:r w:rsidRPr="004F7F11">
        <w:rPr>
          <w:rFonts w:eastAsia="Times New Roman"/>
          <w:i/>
          <w:iCs/>
          <w:sz w:val="24"/>
          <w:szCs w:val="24"/>
        </w:rPr>
        <w:t xml:space="preserve"> </w:t>
      </w:r>
      <w:r w:rsidRPr="004F7F11">
        <w:rPr>
          <w:rFonts w:eastAsia="Times New Roman"/>
          <w:sz w:val="24"/>
          <w:szCs w:val="24"/>
        </w:rPr>
        <w:t xml:space="preserve">отрицательные </w:t>
      </w:r>
      <w:r w:rsidRPr="004F7F11">
        <w:rPr>
          <w:rFonts w:eastAsia="Times New Roman"/>
          <w:i/>
          <w:iCs/>
          <w:sz w:val="24"/>
          <w:szCs w:val="24"/>
        </w:rPr>
        <w:t>(</w:t>
      </w:r>
      <w:proofErr w:type="spellStart"/>
      <w:r w:rsidRPr="004F7F11">
        <w:rPr>
          <w:rFonts w:eastAsia="Times New Roman"/>
          <w:i/>
          <w:iCs/>
          <w:sz w:val="24"/>
          <w:szCs w:val="24"/>
        </w:rPr>
        <w:t>беркем</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бернәрсә</w:t>
      </w:r>
      <w:proofErr w:type="spellEnd"/>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һичкем)</w:t>
      </w:r>
      <w:r w:rsidRPr="004F7F11">
        <w:rPr>
          <w:rFonts w:eastAsia="Times New Roman"/>
          <w:sz w:val="24"/>
          <w:szCs w:val="24"/>
        </w:rPr>
        <w:t xml:space="preserve"> местоимения.</w:t>
      </w:r>
    </w:p>
    <w:p w:rsidR="009177E7" w:rsidRPr="004F7F11" w:rsidRDefault="009177E7" w:rsidP="009177E7">
      <w:pPr>
        <w:spacing w:line="29" w:lineRule="exact"/>
        <w:rPr>
          <w:sz w:val="24"/>
          <w:szCs w:val="24"/>
        </w:rPr>
      </w:pPr>
    </w:p>
    <w:p w:rsidR="009177E7" w:rsidRPr="004F7F11" w:rsidRDefault="009177E7" w:rsidP="009177E7">
      <w:pPr>
        <w:spacing w:line="270" w:lineRule="auto"/>
        <w:ind w:left="260" w:right="40"/>
        <w:rPr>
          <w:sz w:val="24"/>
          <w:szCs w:val="24"/>
        </w:rPr>
      </w:pPr>
      <w:r w:rsidRPr="004F7F11">
        <w:rPr>
          <w:rFonts w:eastAsia="Times New Roman"/>
          <w:sz w:val="24"/>
          <w:szCs w:val="24"/>
        </w:rPr>
        <w:t>Глагол. Изъявительное наклонение. Настоящее, прошедшее определенное, прошедшее неопределенное, будущее определенное, будущее неопределенное время глагола. Спряжение глагола в утвердительной и отрицательной формах.</w:t>
      </w:r>
    </w:p>
    <w:p w:rsidR="009177E7" w:rsidRPr="004F7F11" w:rsidRDefault="009177E7" w:rsidP="009177E7">
      <w:pPr>
        <w:spacing w:line="19" w:lineRule="exact"/>
        <w:rPr>
          <w:sz w:val="24"/>
          <w:szCs w:val="24"/>
        </w:rPr>
      </w:pPr>
    </w:p>
    <w:p w:rsidR="009177E7" w:rsidRPr="004F7F11" w:rsidRDefault="009177E7" w:rsidP="009177E7">
      <w:pPr>
        <w:spacing w:line="272" w:lineRule="auto"/>
        <w:ind w:left="260" w:right="840"/>
        <w:rPr>
          <w:sz w:val="24"/>
          <w:szCs w:val="24"/>
        </w:rPr>
      </w:pPr>
      <w:r w:rsidRPr="004F7F11">
        <w:rPr>
          <w:rFonts w:eastAsia="Times New Roman"/>
          <w:sz w:val="24"/>
          <w:szCs w:val="24"/>
        </w:rPr>
        <w:t>Повелительное наклонение. Формы 2 и 3 лица ед. и мн</w:t>
      </w:r>
      <w:proofErr w:type="gramStart"/>
      <w:r w:rsidRPr="004F7F11">
        <w:rPr>
          <w:rFonts w:eastAsia="Times New Roman"/>
          <w:sz w:val="24"/>
          <w:szCs w:val="24"/>
        </w:rPr>
        <w:t>.ч</w:t>
      </w:r>
      <w:proofErr w:type="gramEnd"/>
      <w:r w:rsidRPr="004F7F11">
        <w:rPr>
          <w:rFonts w:eastAsia="Times New Roman"/>
          <w:sz w:val="24"/>
          <w:szCs w:val="24"/>
        </w:rPr>
        <w:t>исла глагола повелительного наклонения. Особенности ударения в глаголах повелительного наклонения. Желательное наклонение. Формы 1 лица ед. и мн. числа глаголов желательного наклонения.</w:t>
      </w:r>
    </w:p>
    <w:p w:rsidR="009177E7" w:rsidRPr="004F7F11" w:rsidRDefault="009177E7" w:rsidP="009177E7">
      <w:pPr>
        <w:ind w:left="260"/>
        <w:rPr>
          <w:sz w:val="24"/>
          <w:szCs w:val="24"/>
        </w:rPr>
      </w:pPr>
      <w:r w:rsidRPr="004F7F11">
        <w:rPr>
          <w:rFonts w:eastAsia="Times New Roman"/>
          <w:sz w:val="24"/>
          <w:szCs w:val="24"/>
        </w:rPr>
        <w:t xml:space="preserve">Условное наклонение. Спряжение глаголов условного наклонения в </w:t>
      </w:r>
      <w:proofErr w:type="gramStart"/>
      <w:r w:rsidRPr="004F7F11">
        <w:rPr>
          <w:rFonts w:eastAsia="Times New Roman"/>
          <w:sz w:val="24"/>
          <w:szCs w:val="24"/>
        </w:rPr>
        <w:t>утвердительной</w:t>
      </w:r>
      <w:proofErr w:type="gramEnd"/>
      <w:r w:rsidRPr="004F7F11">
        <w:rPr>
          <w:rFonts w:eastAsia="Times New Roman"/>
          <w:sz w:val="24"/>
          <w:szCs w:val="24"/>
        </w:rPr>
        <w:t xml:space="preserve"> и</w:t>
      </w:r>
    </w:p>
    <w:p w:rsidR="009177E7" w:rsidRPr="004F7F11" w:rsidRDefault="009177E7" w:rsidP="009177E7">
      <w:pPr>
        <w:spacing w:line="41" w:lineRule="exact"/>
        <w:rPr>
          <w:sz w:val="24"/>
          <w:szCs w:val="24"/>
        </w:rPr>
      </w:pPr>
    </w:p>
    <w:p w:rsidR="009177E7" w:rsidRPr="004F7F11" w:rsidRDefault="009177E7" w:rsidP="009177E7">
      <w:pPr>
        <w:ind w:left="260"/>
        <w:rPr>
          <w:sz w:val="24"/>
          <w:szCs w:val="24"/>
        </w:rPr>
      </w:pPr>
      <w:proofErr w:type="gramStart"/>
      <w:r w:rsidRPr="004F7F11">
        <w:rPr>
          <w:rFonts w:eastAsia="Times New Roman"/>
          <w:sz w:val="24"/>
          <w:szCs w:val="24"/>
        </w:rPr>
        <w:t>отрицательной</w:t>
      </w:r>
      <w:proofErr w:type="gramEnd"/>
      <w:r w:rsidRPr="004F7F11">
        <w:rPr>
          <w:rFonts w:eastAsia="Times New Roman"/>
          <w:sz w:val="24"/>
          <w:szCs w:val="24"/>
        </w:rPr>
        <w:t xml:space="preserve"> формах.</w:t>
      </w:r>
    </w:p>
    <w:p w:rsidR="009177E7" w:rsidRPr="004F7F11" w:rsidRDefault="009177E7" w:rsidP="009177E7">
      <w:pPr>
        <w:spacing w:line="41" w:lineRule="exact"/>
        <w:rPr>
          <w:sz w:val="24"/>
          <w:szCs w:val="24"/>
        </w:rPr>
      </w:pPr>
    </w:p>
    <w:p w:rsidR="00AE040F" w:rsidRDefault="00AE040F" w:rsidP="009177E7">
      <w:pPr>
        <w:tabs>
          <w:tab w:val="left" w:pos="2360"/>
          <w:tab w:val="left" w:pos="4920"/>
        </w:tabs>
        <w:ind w:left="260"/>
        <w:rPr>
          <w:rFonts w:eastAsia="Times New Roman"/>
          <w:sz w:val="24"/>
          <w:szCs w:val="24"/>
          <w:lang w:val="tt-RU"/>
        </w:rPr>
      </w:pPr>
    </w:p>
    <w:p w:rsidR="00AE040F" w:rsidRDefault="00AE040F" w:rsidP="009177E7">
      <w:pPr>
        <w:tabs>
          <w:tab w:val="left" w:pos="2360"/>
          <w:tab w:val="left" w:pos="4920"/>
        </w:tabs>
        <w:ind w:left="260"/>
        <w:rPr>
          <w:rFonts w:eastAsia="Times New Roman"/>
          <w:sz w:val="24"/>
          <w:szCs w:val="24"/>
          <w:lang w:val="tt-RU"/>
        </w:rPr>
      </w:pPr>
    </w:p>
    <w:p w:rsidR="00AE040F" w:rsidRDefault="00AE040F" w:rsidP="009177E7">
      <w:pPr>
        <w:tabs>
          <w:tab w:val="left" w:pos="2360"/>
          <w:tab w:val="left" w:pos="4920"/>
        </w:tabs>
        <w:ind w:left="260"/>
        <w:rPr>
          <w:rFonts w:eastAsia="Times New Roman"/>
          <w:sz w:val="24"/>
          <w:szCs w:val="24"/>
          <w:lang w:val="tt-RU"/>
        </w:rPr>
      </w:pPr>
    </w:p>
    <w:p w:rsidR="00AE040F" w:rsidRDefault="00AE040F" w:rsidP="009177E7">
      <w:pPr>
        <w:tabs>
          <w:tab w:val="left" w:pos="2360"/>
          <w:tab w:val="left" w:pos="4920"/>
        </w:tabs>
        <w:ind w:left="260"/>
        <w:rPr>
          <w:rFonts w:eastAsia="Times New Roman"/>
          <w:sz w:val="24"/>
          <w:szCs w:val="24"/>
          <w:lang w:val="tt-RU"/>
        </w:rPr>
      </w:pPr>
    </w:p>
    <w:p w:rsidR="00AE040F" w:rsidRDefault="00AE040F" w:rsidP="009177E7">
      <w:pPr>
        <w:tabs>
          <w:tab w:val="left" w:pos="2360"/>
          <w:tab w:val="left" w:pos="4920"/>
        </w:tabs>
        <w:ind w:left="260"/>
        <w:rPr>
          <w:rFonts w:eastAsia="Times New Roman"/>
          <w:sz w:val="24"/>
          <w:szCs w:val="24"/>
          <w:lang w:val="tt-RU"/>
        </w:rPr>
      </w:pPr>
    </w:p>
    <w:p w:rsidR="00AE040F" w:rsidRDefault="00AE040F" w:rsidP="009177E7">
      <w:pPr>
        <w:tabs>
          <w:tab w:val="left" w:pos="2360"/>
          <w:tab w:val="left" w:pos="4920"/>
        </w:tabs>
        <w:ind w:left="260"/>
        <w:rPr>
          <w:rFonts w:eastAsia="Times New Roman"/>
          <w:sz w:val="24"/>
          <w:szCs w:val="24"/>
          <w:lang w:val="tt-RU"/>
        </w:rPr>
      </w:pPr>
    </w:p>
    <w:p w:rsidR="009177E7" w:rsidRPr="004F7F11" w:rsidRDefault="009177E7" w:rsidP="009177E7">
      <w:pPr>
        <w:tabs>
          <w:tab w:val="left" w:pos="2360"/>
          <w:tab w:val="left" w:pos="4920"/>
        </w:tabs>
        <w:ind w:left="260"/>
        <w:rPr>
          <w:sz w:val="24"/>
          <w:szCs w:val="24"/>
        </w:rPr>
      </w:pPr>
      <w:r w:rsidRPr="004F7F11">
        <w:rPr>
          <w:rFonts w:eastAsia="Times New Roman"/>
          <w:sz w:val="24"/>
          <w:szCs w:val="24"/>
        </w:rPr>
        <w:t>Аналитические</w:t>
      </w:r>
      <w:r w:rsidRPr="004F7F11">
        <w:rPr>
          <w:sz w:val="24"/>
          <w:szCs w:val="24"/>
        </w:rPr>
        <w:tab/>
      </w:r>
      <w:r w:rsidRPr="004F7F11">
        <w:rPr>
          <w:rFonts w:eastAsia="Times New Roman"/>
          <w:sz w:val="24"/>
          <w:szCs w:val="24"/>
        </w:rPr>
        <w:t>глаголы, выражающие</w:t>
      </w:r>
      <w:r w:rsidRPr="004F7F11">
        <w:rPr>
          <w:sz w:val="24"/>
          <w:szCs w:val="24"/>
        </w:rPr>
        <w:tab/>
      </w:r>
      <w:r w:rsidRPr="004F7F11">
        <w:rPr>
          <w:rFonts w:eastAsia="Times New Roman"/>
          <w:sz w:val="24"/>
          <w:szCs w:val="24"/>
        </w:rPr>
        <w:t>начало, продолжение, завершение действия</w:t>
      </w:r>
    </w:p>
    <w:p w:rsidR="009177E7" w:rsidRPr="004F7F11" w:rsidRDefault="009177E7" w:rsidP="009177E7">
      <w:pPr>
        <w:spacing w:line="41" w:lineRule="exact"/>
        <w:rPr>
          <w:sz w:val="24"/>
          <w:szCs w:val="24"/>
        </w:rPr>
      </w:pPr>
    </w:p>
    <w:p w:rsidR="009177E7" w:rsidRPr="004F7F11" w:rsidRDefault="009177E7" w:rsidP="009177E7">
      <w:pPr>
        <w:tabs>
          <w:tab w:val="left" w:pos="1000"/>
          <w:tab w:val="left" w:pos="2760"/>
          <w:tab w:val="left" w:pos="4120"/>
        </w:tabs>
        <w:ind w:left="260"/>
        <w:rPr>
          <w:sz w:val="24"/>
          <w:szCs w:val="24"/>
        </w:rPr>
      </w:pPr>
      <w:r w:rsidRPr="004F7F11">
        <w:rPr>
          <w:rFonts w:eastAsia="Times New Roman"/>
          <w:sz w:val="24"/>
          <w:szCs w:val="24"/>
        </w:rPr>
        <w:t>(</w:t>
      </w:r>
      <w:proofErr w:type="spellStart"/>
      <w:r w:rsidRPr="004F7F11">
        <w:rPr>
          <w:rFonts w:eastAsia="Times New Roman"/>
          <w:i/>
          <w:iCs/>
          <w:sz w:val="24"/>
          <w:szCs w:val="24"/>
        </w:rPr>
        <w:t>укый</w:t>
      </w:r>
      <w:proofErr w:type="spellEnd"/>
      <w:r w:rsidRPr="004F7F11">
        <w:rPr>
          <w:sz w:val="24"/>
          <w:szCs w:val="24"/>
        </w:rPr>
        <w:tab/>
      </w:r>
      <w:proofErr w:type="spellStart"/>
      <w:r w:rsidRPr="004F7F11">
        <w:rPr>
          <w:rFonts w:eastAsia="Times New Roman"/>
          <w:i/>
          <w:iCs/>
          <w:sz w:val="24"/>
          <w:szCs w:val="24"/>
        </w:rPr>
        <w:t>башлады</w:t>
      </w:r>
      <w:proofErr w:type="spellEnd"/>
      <w:r w:rsidRPr="004F7F11">
        <w:rPr>
          <w:rFonts w:eastAsia="Times New Roman"/>
          <w:i/>
          <w:iCs/>
          <w:sz w:val="24"/>
          <w:szCs w:val="24"/>
        </w:rPr>
        <w:t xml:space="preserve">, </w:t>
      </w:r>
      <w:proofErr w:type="spellStart"/>
      <w:r w:rsidRPr="004F7F11">
        <w:rPr>
          <w:rFonts w:eastAsia="Times New Roman"/>
          <w:sz w:val="24"/>
          <w:szCs w:val="24"/>
        </w:rPr>
        <w:t>укып</w:t>
      </w:r>
      <w:proofErr w:type="spellEnd"/>
      <w:r w:rsidRPr="004F7F11">
        <w:rPr>
          <w:rFonts w:eastAsia="Times New Roman"/>
          <w:i/>
          <w:iCs/>
          <w:sz w:val="24"/>
          <w:szCs w:val="24"/>
        </w:rPr>
        <w:tab/>
        <w:t xml:space="preserve">тора, </w:t>
      </w:r>
      <w:proofErr w:type="spellStart"/>
      <w:r w:rsidRPr="004F7F11">
        <w:rPr>
          <w:rFonts w:eastAsia="Times New Roman"/>
          <w:sz w:val="24"/>
          <w:szCs w:val="24"/>
        </w:rPr>
        <w:t>укып</w:t>
      </w:r>
      <w:proofErr w:type="spellEnd"/>
      <w:r w:rsidRPr="004F7F11">
        <w:rPr>
          <w:sz w:val="24"/>
          <w:szCs w:val="24"/>
        </w:rPr>
        <w:tab/>
      </w:r>
      <w:proofErr w:type="spellStart"/>
      <w:r w:rsidRPr="004F7F11">
        <w:rPr>
          <w:rFonts w:eastAsia="Times New Roman"/>
          <w:i/>
          <w:iCs/>
          <w:sz w:val="24"/>
          <w:szCs w:val="24"/>
        </w:rPr>
        <w:t>бетерде</w:t>
      </w:r>
      <w:proofErr w:type="spellEnd"/>
      <w:r w:rsidRPr="004F7F11">
        <w:rPr>
          <w:rFonts w:eastAsia="Times New Roman"/>
          <w:i/>
          <w:iCs/>
          <w:sz w:val="24"/>
          <w:szCs w:val="24"/>
        </w:rPr>
        <w:t>)</w:t>
      </w:r>
      <w:r w:rsidRPr="004F7F11">
        <w:rPr>
          <w:rFonts w:eastAsia="Times New Roman"/>
          <w:sz w:val="24"/>
          <w:szCs w:val="24"/>
        </w:rPr>
        <w:t>;</w:t>
      </w:r>
    </w:p>
    <w:p w:rsidR="009177E7" w:rsidRPr="004F7F11" w:rsidRDefault="009177E7" w:rsidP="009177E7">
      <w:pPr>
        <w:spacing w:line="41" w:lineRule="exact"/>
        <w:rPr>
          <w:sz w:val="24"/>
          <w:szCs w:val="24"/>
        </w:rPr>
      </w:pPr>
    </w:p>
    <w:p w:rsidR="009177E7" w:rsidRPr="004F7F11" w:rsidRDefault="009177E7" w:rsidP="009177E7">
      <w:pPr>
        <w:tabs>
          <w:tab w:val="left" w:pos="2360"/>
          <w:tab w:val="left" w:pos="4800"/>
          <w:tab w:val="left" w:pos="6960"/>
        </w:tabs>
        <w:ind w:left="260"/>
        <w:rPr>
          <w:sz w:val="24"/>
          <w:szCs w:val="24"/>
        </w:rPr>
      </w:pPr>
      <w:r w:rsidRPr="004F7F11">
        <w:rPr>
          <w:rFonts w:eastAsia="Times New Roman"/>
          <w:sz w:val="24"/>
          <w:szCs w:val="24"/>
        </w:rPr>
        <w:t>аналитические</w:t>
      </w:r>
      <w:r w:rsidRPr="004F7F11">
        <w:rPr>
          <w:sz w:val="24"/>
          <w:szCs w:val="24"/>
        </w:rPr>
        <w:tab/>
      </w:r>
      <w:r w:rsidRPr="004F7F11">
        <w:rPr>
          <w:rFonts w:eastAsia="Times New Roman"/>
          <w:sz w:val="24"/>
          <w:szCs w:val="24"/>
        </w:rPr>
        <w:t>формы, выражающие</w:t>
      </w:r>
      <w:r w:rsidRPr="004F7F11">
        <w:rPr>
          <w:rFonts w:eastAsia="Times New Roman"/>
          <w:sz w:val="24"/>
          <w:szCs w:val="24"/>
        </w:rPr>
        <w:tab/>
        <w:t>желание (</w:t>
      </w:r>
      <w:proofErr w:type="spellStart"/>
      <w:r w:rsidRPr="004F7F11">
        <w:rPr>
          <w:rFonts w:eastAsia="Times New Roman"/>
          <w:i/>
          <w:iCs/>
          <w:sz w:val="24"/>
          <w:szCs w:val="24"/>
        </w:rPr>
        <w:t>барасым</w:t>
      </w:r>
      <w:proofErr w:type="spellEnd"/>
      <w:r w:rsidRPr="004F7F11">
        <w:rPr>
          <w:sz w:val="24"/>
          <w:szCs w:val="24"/>
        </w:rPr>
        <w:tab/>
      </w:r>
      <w:proofErr w:type="spellStart"/>
      <w:r w:rsidRPr="004F7F11">
        <w:rPr>
          <w:rFonts w:eastAsia="Times New Roman"/>
          <w:i/>
          <w:iCs/>
          <w:sz w:val="24"/>
          <w:szCs w:val="24"/>
        </w:rPr>
        <w:t>килә</w:t>
      </w:r>
      <w:proofErr w:type="spellEnd"/>
      <w:r w:rsidRPr="004F7F11">
        <w:rPr>
          <w:rFonts w:eastAsia="Times New Roman"/>
          <w:i/>
          <w:iCs/>
          <w:sz w:val="24"/>
          <w:szCs w:val="24"/>
        </w:rPr>
        <w:t>)</w:t>
      </w:r>
      <w:r w:rsidRPr="004F7F11">
        <w:rPr>
          <w:rFonts w:eastAsia="Times New Roman"/>
          <w:sz w:val="24"/>
          <w:szCs w:val="24"/>
        </w:rPr>
        <w:t>,</w:t>
      </w:r>
    </w:p>
    <w:p w:rsidR="009177E7" w:rsidRPr="004F7F11" w:rsidRDefault="009177E7" w:rsidP="009177E7">
      <w:pPr>
        <w:spacing w:line="43" w:lineRule="exact"/>
        <w:rPr>
          <w:sz w:val="24"/>
          <w:szCs w:val="24"/>
        </w:rPr>
      </w:pPr>
    </w:p>
    <w:p w:rsidR="009177E7" w:rsidRPr="004F7F11" w:rsidRDefault="009177E7" w:rsidP="009177E7">
      <w:pPr>
        <w:ind w:left="260"/>
        <w:rPr>
          <w:sz w:val="24"/>
          <w:szCs w:val="24"/>
        </w:rPr>
      </w:pPr>
      <w:r w:rsidRPr="004F7F11">
        <w:rPr>
          <w:rFonts w:eastAsia="Times New Roman"/>
          <w:sz w:val="24"/>
          <w:szCs w:val="24"/>
        </w:rPr>
        <w:t xml:space="preserve">возможность/невозможность </w:t>
      </w:r>
      <w:r w:rsidRPr="004F7F11">
        <w:rPr>
          <w:rFonts w:eastAsia="Times New Roman"/>
          <w:i/>
          <w:iCs/>
          <w:sz w:val="24"/>
          <w:szCs w:val="24"/>
        </w:rPr>
        <w:t xml:space="preserve">(бара </w:t>
      </w:r>
      <w:proofErr w:type="spellStart"/>
      <w:r w:rsidRPr="004F7F11">
        <w:rPr>
          <w:rFonts w:eastAsia="Times New Roman"/>
          <w:i/>
          <w:iCs/>
          <w:sz w:val="24"/>
          <w:szCs w:val="24"/>
        </w:rPr>
        <w:t>алам</w:t>
      </w:r>
      <w:proofErr w:type="spellEnd"/>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 xml:space="preserve">бара </w:t>
      </w:r>
      <w:proofErr w:type="spellStart"/>
      <w:r w:rsidRPr="004F7F11">
        <w:rPr>
          <w:rFonts w:eastAsia="Times New Roman"/>
          <w:i/>
          <w:iCs/>
          <w:sz w:val="24"/>
          <w:szCs w:val="24"/>
        </w:rPr>
        <w:t>алмыйм</w:t>
      </w:r>
      <w:proofErr w:type="spellEnd"/>
      <w:r w:rsidRPr="004F7F11">
        <w:rPr>
          <w:rFonts w:eastAsia="Times New Roman"/>
          <w:i/>
          <w:iCs/>
          <w:sz w:val="24"/>
          <w:szCs w:val="24"/>
        </w:rPr>
        <w:t>)</w:t>
      </w:r>
      <w:r w:rsidRPr="004F7F11">
        <w:rPr>
          <w:rFonts w:eastAsia="Times New Roman"/>
          <w:sz w:val="24"/>
          <w:szCs w:val="24"/>
        </w:rPr>
        <w:t>.</w:t>
      </w:r>
    </w:p>
    <w:p w:rsidR="009177E7" w:rsidRPr="004F7F11" w:rsidRDefault="009177E7" w:rsidP="009177E7">
      <w:pPr>
        <w:spacing w:line="41" w:lineRule="exact"/>
        <w:rPr>
          <w:sz w:val="24"/>
          <w:szCs w:val="24"/>
        </w:rPr>
      </w:pPr>
    </w:p>
    <w:p w:rsidR="009177E7" w:rsidRPr="004F7F11" w:rsidRDefault="009177E7" w:rsidP="009177E7">
      <w:pPr>
        <w:ind w:left="260"/>
        <w:rPr>
          <w:sz w:val="24"/>
          <w:szCs w:val="24"/>
        </w:rPr>
      </w:pPr>
      <w:r w:rsidRPr="004F7F11">
        <w:rPr>
          <w:rFonts w:eastAsia="Times New Roman"/>
          <w:sz w:val="24"/>
          <w:szCs w:val="24"/>
        </w:rPr>
        <w:t>Имя действия.</w:t>
      </w:r>
    </w:p>
    <w:p w:rsidR="009177E7" w:rsidRPr="004F7F11" w:rsidRDefault="009177E7" w:rsidP="009177E7">
      <w:pPr>
        <w:spacing w:line="53" w:lineRule="exact"/>
        <w:rPr>
          <w:sz w:val="24"/>
          <w:szCs w:val="24"/>
        </w:rPr>
      </w:pPr>
    </w:p>
    <w:p w:rsidR="009177E7" w:rsidRPr="004F7F11" w:rsidRDefault="009177E7" w:rsidP="009177E7">
      <w:pPr>
        <w:spacing w:line="264" w:lineRule="auto"/>
        <w:ind w:left="260" w:right="2320"/>
        <w:rPr>
          <w:sz w:val="24"/>
          <w:szCs w:val="24"/>
        </w:rPr>
      </w:pPr>
      <w:proofErr w:type="gramStart"/>
      <w:r w:rsidRPr="004F7F11">
        <w:rPr>
          <w:rFonts w:eastAsia="Times New Roman"/>
          <w:sz w:val="24"/>
          <w:szCs w:val="24"/>
        </w:rPr>
        <w:t xml:space="preserve">Инфинитив с модальными словами </w:t>
      </w:r>
      <w:r w:rsidRPr="004F7F11">
        <w:rPr>
          <w:rFonts w:eastAsia="Times New Roman"/>
          <w:i/>
          <w:iCs/>
          <w:sz w:val="24"/>
          <w:szCs w:val="24"/>
        </w:rPr>
        <w:t>(</w:t>
      </w:r>
      <w:proofErr w:type="spellStart"/>
      <w:r w:rsidRPr="004F7F11">
        <w:rPr>
          <w:rFonts w:eastAsia="Times New Roman"/>
          <w:i/>
          <w:iCs/>
          <w:sz w:val="24"/>
          <w:szCs w:val="24"/>
        </w:rPr>
        <w:t>кирәк</w:t>
      </w:r>
      <w:proofErr w:type="spellEnd"/>
      <w:r w:rsidRPr="004F7F11">
        <w:rPr>
          <w:rFonts w:eastAsia="Times New Roman"/>
          <w:sz w:val="24"/>
          <w:szCs w:val="24"/>
        </w:rPr>
        <w:t xml:space="preserve"> </w:t>
      </w:r>
      <w:r w:rsidRPr="004F7F11">
        <w:rPr>
          <w:rFonts w:eastAsia="Times New Roman"/>
          <w:i/>
          <w:iCs/>
          <w:sz w:val="24"/>
          <w:szCs w:val="24"/>
        </w:rPr>
        <w:t>(</w:t>
      </w:r>
      <w:proofErr w:type="spellStart"/>
      <w:r w:rsidRPr="004F7F11">
        <w:rPr>
          <w:rFonts w:eastAsia="Times New Roman"/>
          <w:i/>
          <w:iCs/>
          <w:sz w:val="24"/>
          <w:szCs w:val="24"/>
        </w:rPr>
        <w:t>түгел</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тиеш</w:t>
      </w:r>
      <w:proofErr w:type="spellEnd"/>
      <w:r w:rsidRPr="004F7F11">
        <w:rPr>
          <w:rFonts w:eastAsia="Times New Roman"/>
          <w:sz w:val="24"/>
          <w:szCs w:val="24"/>
        </w:rPr>
        <w:t xml:space="preserve"> </w:t>
      </w:r>
      <w:r w:rsidRPr="004F7F11">
        <w:rPr>
          <w:rFonts w:eastAsia="Times New Roman"/>
          <w:i/>
          <w:iCs/>
          <w:sz w:val="24"/>
          <w:szCs w:val="24"/>
        </w:rPr>
        <w:t>(</w:t>
      </w:r>
      <w:proofErr w:type="spellStart"/>
      <w:r w:rsidRPr="004F7F11">
        <w:rPr>
          <w:rFonts w:eastAsia="Times New Roman"/>
          <w:i/>
          <w:iCs/>
          <w:sz w:val="24"/>
          <w:szCs w:val="24"/>
        </w:rPr>
        <w:t>түгел</w:t>
      </w:r>
      <w:proofErr w:type="spellEnd"/>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ярый</w:t>
      </w:r>
      <w:r w:rsidRPr="004F7F11">
        <w:rPr>
          <w:rFonts w:eastAsia="Times New Roman"/>
          <w:sz w:val="24"/>
          <w:szCs w:val="24"/>
        </w:rPr>
        <w:t xml:space="preserve"> </w:t>
      </w:r>
      <w:r w:rsidRPr="004F7F11">
        <w:rPr>
          <w:rFonts w:eastAsia="Times New Roman"/>
          <w:i/>
          <w:iCs/>
          <w:sz w:val="24"/>
          <w:szCs w:val="24"/>
        </w:rPr>
        <w:t>(</w:t>
      </w:r>
      <w:proofErr w:type="spellStart"/>
      <w:r w:rsidRPr="004F7F11">
        <w:rPr>
          <w:rFonts w:eastAsia="Times New Roman"/>
          <w:i/>
          <w:iCs/>
          <w:sz w:val="24"/>
          <w:szCs w:val="24"/>
        </w:rPr>
        <w:t>ярамый</w:t>
      </w:r>
      <w:proofErr w:type="spellEnd"/>
      <w:r w:rsidRPr="004F7F11">
        <w:rPr>
          <w:rFonts w:eastAsia="Times New Roman"/>
          <w:i/>
          <w:iCs/>
          <w:sz w:val="24"/>
          <w:szCs w:val="24"/>
        </w:rPr>
        <w:t>)</w:t>
      </w:r>
      <w:r w:rsidRPr="004F7F11">
        <w:rPr>
          <w:rFonts w:eastAsia="Times New Roman"/>
          <w:sz w:val="24"/>
          <w:szCs w:val="24"/>
        </w:rPr>
        <w:t>.</w:t>
      </w:r>
      <w:proofErr w:type="gramEnd"/>
    </w:p>
    <w:p w:rsidR="009177E7" w:rsidRPr="004F7F11" w:rsidRDefault="009177E7" w:rsidP="009177E7">
      <w:pPr>
        <w:spacing w:line="29" w:lineRule="exact"/>
        <w:rPr>
          <w:sz w:val="24"/>
          <w:szCs w:val="24"/>
        </w:rPr>
      </w:pPr>
    </w:p>
    <w:p w:rsidR="009177E7" w:rsidRPr="004F7F11" w:rsidRDefault="009177E7" w:rsidP="009177E7">
      <w:pPr>
        <w:spacing w:line="264" w:lineRule="auto"/>
        <w:ind w:left="260" w:right="2220"/>
        <w:rPr>
          <w:sz w:val="24"/>
          <w:szCs w:val="24"/>
        </w:rPr>
      </w:pPr>
      <w:r w:rsidRPr="004F7F11">
        <w:rPr>
          <w:rFonts w:eastAsia="Times New Roman"/>
          <w:sz w:val="24"/>
          <w:szCs w:val="24"/>
        </w:rPr>
        <w:t xml:space="preserve">Причастие. Формы причастий настоящего, прошедшего времени: </w:t>
      </w:r>
      <w:proofErr w:type="gramStart"/>
      <w:r w:rsidRPr="004F7F11">
        <w:rPr>
          <w:rFonts w:eastAsia="Times New Roman"/>
          <w:i/>
          <w:iCs/>
          <w:sz w:val="24"/>
          <w:szCs w:val="24"/>
        </w:rPr>
        <w:t>-</w:t>
      </w:r>
      <w:proofErr w:type="spellStart"/>
      <w:r w:rsidRPr="004F7F11">
        <w:rPr>
          <w:rFonts w:eastAsia="Times New Roman"/>
          <w:i/>
          <w:iCs/>
          <w:sz w:val="24"/>
          <w:szCs w:val="24"/>
        </w:rPr>
        <w:t>у</w:t>
      </w:r>
      <w:proofErr w:type="gramEnd"/>
      <w:r w:rsidRPr="004F7F11">
        <w:rPr>
          <w:rFonts w:eastAsia="Times New Roman"/>
          <w:i/>
          <w:iCs/>
          <w:sz w:val="24"/>
          <w:szCs w:val="24"/>
        </w:rPr>
        <w:t>чы</w:t>
      </w:r>
      <w:proofErr w:type="spellEnd"/>
      <w:r w:rsidRPr="004F7F11">
        <w:rPr>
          <w:rFonts w:eastAsia="Times New Roman"/>
          <w:i/>
          <w:iCs/>
          <w:sz w:val="24"/>
          <w:szCs w:val="24"/>
        </w:rPr>
        <w:t>/-</w:t>
      </w:r>
      <w:proofErr w:type="spellStart"/>
      <w:r w:rsidRPr="004F7F11">
        <w:rPr>
          <w:rFonts w:eastAsia="Times New Roman"/>
          <w:i/>
          <w:iCs/>
          <w:sz w:val="24"/>
          <w:szCs w:val="24"/>
        </w:rPr>
        <w:t>үче</w:t>
      </w:r>
      <w:proofErr w:type="spellEnd"/>
      <w:r w:rsidRPr="004F7F11">
        <w:rPr>
          <w:rFonts w:eastAsia="Times New Roman"/>
          <w:i/>
          <w:iCs/>
          <w:sz w:val="24"/>
          <w:szCs w:val="24"/>
        </w:rPr>
        <w:t>; -а/-ә,-</w:t>
      </w:r>
      <w:proofErr w:type="spellStart"/>
      <w:r w:rsidRPr="004F7F11">
        <w:rPr>
          <w:rFonts w:eastAsia="Times New Roman"/>
          <w:i/>
          <w:iCs/>
          <w:sz w:val="24"/>
          <w:szCs w:val="24"/>
        </w:rPr>
        <w:t>ый</w:t>
      </w:r>
      <w:proofErr w:type="spellEnd"/>
      <w:r w:rsidRPr="004F7F11">
        <w:rPr>
          <w:rFonts w:eastAsia="Times New Roman"/>
          <w:i/>
          <w:iCs/>
          <w:sz w:val="24"/>
          <w:szCs w:val="24"/>
        </w:rPr>
        <w:t xml:space="preserve">/-и </w:t>
      </w:r>
      <w:proofErr w:type="spellStart"/>
      <w:r w:rsidRPr="004F7F11">
        <w:rPr>
          <w:rFonts w:eastAsia="Times New Roman"/>
          <w:i/>
          <w:iCs/>
          <w:sz w:val="24"/>
          <w:szCs w:val="24"/>
        </w:rPr>
        <w:t>торган</w:t>
      </w:r>
      <w:proofErr w:type="spellEnd"/>
      <w:r w:rsidRPr="004F7F11">
        <w:rPr>
          <w:rFonts w:eastAsia="Times New Roman"/>
          <w:i/>
          <w:iCs/>
          <w:sz w:val="24"/>
          <w:szCs w:val="24"/>
        </w:rPr>
        <w:t>; -</w:t>
      </w:r>
      <w:proofErr w:type="spellStart"/>
      <w:r w:rsidRPr="004F7F11">
        <w:rPr>
          <w:rFonts w:eastAsia="Times New Roman"/>
          <w:i/>
          <w:iCs/>
          <w:sz w:val="24"/>
          <w:szCs w:val="24"/>
        </w:rPr>
        <w:t>ган</w:t>
      </w:r>
      <w:proofErr w:type="spellEnd"/>
      <w:r w:rsidRPr="004F7F11">
        <w:rPr>
          <w:rFonts w:eastAsia="Times New Roman"/>
          <w:i/>
          <w:iCs/>
          <w:sz w:val="24"/>
          <w:szCs w:val="24"/>
        </w:rPr>
        <w:t>/-</w:t>
      </w:r>
      <w:proofErr w:type="spellStart"/>
      <w:r w:rsidRPr="004F7F11">
        <w:rPr>
          <w:rFonts w:eastAsia="Times New Roman"/>
          <w:i/>
          <w:iCs/>
          <w:sz w:val="24"/>
          <w:szCs w:val="24"/>
        </w:rPr>
        <w:t>гән</w:t>
      </w:r>
      <w:proofErr w:type="spellEnd"/>
      <w:r w:rsidRPr="004F7F11">
        <w:rPr>
          <w:rFonts w:eastAsia="Times New Roman"/>
          <w:i/>
          <w:iCs/>
          <w:sz w:val="24"/>
          <w:szCs w:val="24"/>
        </w:rPr>
        <w:t>,-</w:t>
      </w:r>
      <w:proofErr w:type="spellStart"/>
      <w:r w:rsidRPr="004F7F11">
        <w:rPr>
          <w:rFonts w:eastAsia="Times New Roman"/>
          <w:i/>
          <w:iCs/>
          <w:sz w:val="24"/>
          <w:szCs w:val="24"/>
        </w:rPr>
        <w:t>кан</w:t>
      </w:r>
      <w:proofErr w:type="spellEnd"/>
      <w:r w:rsidRPr="004F7F11">
        <w:rPr>
          <w:rFonts w:eastAsia="Times New Roman"/>
          <w:i/>
          <w:iCs/>
          <w:sz w:val="24"/>
          <w:szCs w:val="24"/>
        </w:rPr>
        <w:t>/-</w:t>
      </w:r>
      <w:proofErr w:type="spellStart"/>
      <w:r w:rsidRPr="004F7F11">
        <w:rPr>
          <w:rFonts w:eastAsia="Times New Roman"/>
          <w:i/>
          <w:iCs/>
          <w:sz w:val="24"/>
          <w:szCs w:val="24"/>
        </w:rPr>
        <w:t>кән</w:t>
      </w:r>
      <w:proofErr w:type="spellEnd"/>
      <w:r w:rsidRPr="004F7F11">
        <w:rPr>
          <w:rFonts w:eastAsia="Times New Roman"/>
          <w:i/>
          <w:iCs/>
          <w:sz w:val="24"/>
          <w:szCs w:val="24"/>
        </w:rPr>
        <w:t>.</w:t>
      </w:r>
    </w:p>
    <w:p w:rsidR="009177E7" w:rsidRPr="004F7F11" w:rsidRDefault="009177E7" w:rsidP="009177E7">
      <w:pPr>
        <w:spacing w:line="26" w:lineRule="exact"/>
        <w:rPr>
          <w:sz w:val="24"/>
          <w:szCs w:val="24"/>
        </w:rPr>
      </w:pPr>
    </w:p>
    <w:p w:rsidR="009177E7" w:rsidRPr="004F7F11" w:rsidRDefault="009177E7" w:rsidP="009177E7">
      <w:pPr>
        <w:spacing w:line="264" w:lineRule="auto"/>
        <w:ind w:left="260" w:right="2240"/>
        <w:rPr>
          <w:sz w:val="24"/>
          <w:szCs w:val="24"/>
        </w:rPr>
      </w:pPr>
      <w:r w:rsidRPr="004F7F11">
        <w:rPr>
          <w:rFonts w:eastAsia="Times New Roman"/>
          <w:sz w:val="24"/>
          <w:szCs w:val="24"/>
        </w:rPr>
        <w:t xml:space="preserve">Деепричастие. Формы деепричастий на </w:t>
      </w:r>
      <w:proofErr w:type="gramStart"/>
      <w:r w:rsidRPr="004F7F11">
        <w:rPr>
          <w:rFonts w:eastAsia="Times New Roman"/>
          <w:i/>
          <w:iCs/>
          <w:sz w:val="24"/>
          <w:szCs w:val="24"/>
        </w:rPr>
        <w:t>-</w:t>
      </w:r>
      <w:proofErr w:type="spellStart"/>
      <w:r w:rsidRPr="004F7F11">
        <w:rPr>
          <w:rFonts w:eastAsia="Times New Roman"/>
          <w:i/>
          <w:iCs/>
          <w:sz w:val="24"/>
          <w:szCs w:val="24"/>
        </w:rPr>
        <w:t>ы</w:t>
      </w:r>
      <w:proofErr w:type="gramEnd"/>
      <w:r w:rsidRPr="004F7F11">
        <w:rPr>
          <w:rFonts w:eastAsia="Times New Roman"/>
          <w:i/>
          <w:iCs/>
          <w:sz w:val="24"/>
          <w:szCs w:val="24"/>
        </w:rPr>
        <w:t>п</w:t>
      </w:r>
      <w:proofErr w:type="spellEnd"/>
      <w:r w:rsidRPr="004F7F11">
        <w:rPr>
          <w:rFonts w:eastAsia="Times New Roman"/>
          <w:i/>
          <w:iCs/>
          <w:sz w:val="24"/>
          <w:szCs w:val="24"/>
        </w:rPr>
        <w:t>/-</w:t>
      </w:r>
      <w:proofErr w:type="spellStart"/>
      <w:r w:rsidRPr="004F7F11">
        <w:rPr>
          <w:rFonts w:eastAsia="Times New Roman"/>
          <w:i/>
          <w:iCs/>
          <w:sz w:val="24"/>
          <w:szCs w:val="24"/>
        </w:rPr>
        <w:t>еп</w:t>
      </w:r>
      <w:proofErr w:type="spellEnd"/>
      <w:r w:rsidRPr="004F7F11">
        <w:rPr>
          <w:rFonts w:eastAsia="Times New Roman"/>
          <w:i/>
          <w:iCs/>
          <w:sz w:val="24"/>
          <w:szCs w:val="24"/>
        </w:rPr>
        <w:t>/-п;</w:t>
      </w:r>
      <w:r w:rsidRPr="004F7F11">
        <w:rPr>
          <w:rFonts w:eastAsia="Times New Roman"/>
          <w:sz w:val="24"/>
          <w:szCs w:val="24"/>
        </w:rPr>
        <w:t xml:space="preserve"> </w:t>
      </w:r>
      <w:r w:rsidRPr="004F7F11">
        <w:rPr>
          <w:rFonts w:eastAsia="Times New Roman"/>
          <w:i/>
          <w:iCs/>
          <w:sz w:val="24"/>
          <w:szCs w:val="24"/>
        </w:rPr>
        <w:t>-</w:t>
      </w:r>
      <w:proofErr w:type="spellStart"/>
      <w:r w:rsidRPr="004F7F11">
        <w:rPr>
          <w:rFonts w:eastAsia="Times New Roman"/>
          <w:i/>
          <w:iCs/>
          <w:sz w:val="24"/>
          <w:szCs w:val="24"/>
        </w:rPr>
        <w:t>гач</w:t>
      </w:r>
      <w:proofErr w:type="spellEnd"/>
      <w:r w:rsidRPr="004F7F11">
        <w:rPr>
          <w:rFonts w:eastAsia="Times New Roman"/>
          <w:i/>
          <w:iCs/>
          <w:sz w:val="24"/>
          <w:szCs w:val="24"/>
        </w:rPr>
        <w:t>/-</w:t>
      </w:r>
      <w:proofErr w:type="spellStart"/>
      <w:r w:rsidRPr="004F7F11">
        <w:rPr>
          <w:rFonts w:eastAsia="Times New Roman"/>
          <w:i/>
          <w:iCs/>
          <w:sz w:val="24"/>
          <w:szCs w:val="24"/>
        </w:rPr>
        <w:t>гәч</w:t>
      </w:r>
      <w:proofErr w:type="spellEnd"/>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w:t>
      </w:r>
      <w:proofErr w:type="spellStart"/>
      <w:r w:rsidRPr="004F7F11">
        <w:rPr>
          <w:rFonts w:eastAsia="Times New Roman"/>
          <w:i/>
          <w:iCs/>
          <w:sz w:val="24"/>
          <w:szCs w:val="24"/>
        </w:rPr>
        <w:t>кач</w:t>
      </w:r>
      <w:proofErr w:type="spellEnd"/>
      <w:r w:rsidRPr="004F7F11">
        <w:rPr>
          <w:rFonts w:eastAsia="Times New Roman"/>
          <w:i/>
          <w:iCs/>
          <w:sz w:val="24"/>
          <w:szCs w:val="24"/>
        </w:rPr>
        <w:t>/-</w:t>
      </w:r>
      <w:proofErr w:type="spellStart"/>
      <w:r w:rsidRPr="004F7F11">
        <w:rPr>
          <w:rFonts w:eastAsia="Times New Roman"/>
          <w:i/>
          <w:iCs/>
          <w:sz w:val="24"/>
          <w:szCs w:val="24"/>
        </w:rPr>
        <w:t>кәч</w:t>
      </w:r>
      <w:proofErr w:type="spellEnd"/>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ганчы/-гәнче, -канчы/-кәнче</w:t>
      </w:r>
      <w:r w:rsidRPr="004F7F11">
        <w:rPr>
          <w:rFonts w:eastAsia="Times New Roman"/>
          <w:sz w:val="24"/>
          <w:szCs w:val="24"/>
        </w:rPr>
        <w:t>.</w:t>
      </w:r>
    </w:p>
    <w:p w:rsidR="009177E7" w:rsidRPr="004F7F11" w:rsidRDefault="009177E7" w:rsidP="009177E7">
      <w:pPr>
        <w:spacing w:line="17" w:lineRule="exact"/>
        <w:rPr>
          <w:sz w:val="24"/>
          <w:szCs w:val="24"/>
        </w:rPr>
      </w:pPr>
    </w:p>
    <w:p w:rsidR="009177E7" w:rsidRPr="004F7F11" w:rsidRDefault="009177E7" w:rsidP="009177E7">
      <w:pPr>
        <w:ind w:left="260"/>
        <w:rPr>
          <w:sz w:val="24"/>
          <w:szCs w:val="24"/>
        </w:rPr>
      </w:pPr>
      <w:r w:rsidRPr="004F7F11">
        <w:rPr>
          <w:rFonts w:eastAsia="Times New Roman"/>
          <w:sz w:val="24"/>
          <w:szCs w:val="24"/>
        </w:rPr>
        <w:t>Служебные части речи.</w:t>
      </w:r>
    </w:p>
    <w:p w:rsidR="009177E7" w:rsidRPr="004F7F11" w:rsidRDefault="009177E7" w:rsidP="009177E7">
      <w:pPr>
        <w:spacing w:line="53" w:lineRule="exact"/>
        <w:rPr>
          <w:sz w:val="24"/>
          <w:szCs w:val="24"/>
        </w:rPr>
      </w:pPr>
    </w:p>
    <w:p w:rsidR="009177E7" w:rsidRPr="004F7F11" w:rsidRDefault="009177E7" w:rsidP="009177E7">
      <w:pPr>
        <w:spacing w:line="264" w:lineRule="auto"/>
        <w:ind w:left="260" w:right="940"/>
        <w:rPr>
          <w:sz w:val="24"/>
          <w:szCs w:val="24"/>
        </w:rPr>
      </w:pPr>
      <w:r w:rsidRPr="004F7F11">
        <w:rPr>
          <w:rFonts w:eastAsia="Times New Roman"/>
          <w:sz w:val="24"/>
          <w:szCs w:val="24"/>
        </w:rPr>
        <w:t xml:space="preserve">Послелоги: </w:t>
      </w:r>
      <w:proofErr w:type="spellStart"/>
      <w:r w:rsidRPr="004F7F11">
        <w:rPr>
          <w:rFonts w:eastAsia="Times New Roman"/>
          <w:i/>
          <w:iCs/>
          <w:sz w:val="24"/>
          <w:szCs w:val="24"/>
        </w:rPr>
        <w:t>белән</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турында</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өчен</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кебек</w:t>
      </w:r>
      <w:proofErr w:type="spellEnd"/>
      <w:r w:rsidRPr="004F7F11">
        <w:rPr>
          <w:rFonts w:eastAsia="Times New Roman"/>
          <w:i/>
          <w:iCs/>
          <w:sz w:val="24"/>
          <w:szCs w:val="24"/>
        </w:rPr>
        <w:t xml:space="preserve"> </w:t>
      </w:r>
      <w:proofErr w:type="spellStart"/>
      <w:r w:rsidRPr="004F7F11">
        <w:rPr>
          <w:rFonts w:eastAsia="Times New Roman"/>
          <w:i/>
          <w:iCs/>
          <w:sz w:val="24"/>
          <w:szCs w:val="24"/>
        </w:rPr>
        <w:t>кадә</w:t>
      </w:r>
      <w:proofErr w:type="gramStart"/>
      <w:r w:rsidRPr="004F7F11">
        <w:rPr>
          <w:rFonts w:eastAsia="Times New Roman"/>
          <w:i/>
          <w:iCs/>
          <w:sz w:val="24"/>
          <w:szCs w:val="24"/>
        </w:rPr>
        <w:t>р</w:t>
      </w:r>
      <w:proofErr w:type="spellEnd"/>
      <w:proofErr w:type="gram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соң</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аша</w:t>
      </w:r>
      <w:proofErr w:type="spellEnd"/>
      <w:r w:rsidRPr="004F7F11">
        <w:rPr>
          <w:rFonts w:eastAsia="Times New Roman"/>
          <w:i/>
          <w:iCs/>
          <w:sz w:val="24"/>
          <w:szCs w:val="24"/>
        </w:rPr>
        <w:t>.</w:t>
      </w:r>
      <w:r w:rsidRPr="004F7F11">
        <w:rPr>
          <w:rFonts w:eastAsia="Times New Roman"/>
          <w:sz w:val="24"/>
          <w:szCs w:val="24"/>
        </w:rPr>
        <w:t xml:space="preserve"> Употребление послелогов с существительными и местоимениями.</w:t>
      </w:r>
    </w:p>
    <w:p w:rsidR="009177E7" w:rsidRPr="004F7F11" w:rsidRDefault="009177E7" w:rsidP="009177E7">
      <w:pPr>
        <w:spacing w:line="27" w:lineRule="exact"/>
        <w:rPr>
          <w:sz w:val="24"/>
          <w:szCs w:val="24"/>
        </w:rPr>
      </w:pPr>
    </w:p>
    <w:p w:rsidR="009177E7" w:rsidRPr="004F7F11" w:rsidRDefault="009177E7" w:rsidP="009177E7">
      <w:pPr>
        <w:spacing w:line="266" w:lineRule="auto"/>
        <w:ind w:left="260" w:right="2280"/>
        <w:rPr>
          <w:sz w:val="24"/>
          <w:szCs w:val="24"/>
        </w:rPr>
      </w:pPr>
      <w:r w:rsidRPr="004F7F11">
        <w:rPr>
          <w:rFonts w:eastAsia="Times New Roman"/>
          <w:sz w:val="24"/>
          <w:szCs w:val="24"/>
        </w:rPr>
        <w:t xml:space="preserve">Послеложные слова: </w:t>
      </w:r>
      <w:proofErr w:type="spellStart"/>
      <w:r w:rsidRPr="004F7F11">
        <w:rPr>
          <w:rFonts w:eastAsia="Times New Roman"/>
          <w:i/>
          <w:iCs/>
          <w:sz w:val="24"/>
          <w:szCs w:val="24"/>
        </w:rPr>
        <w:t>алдында</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артында</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астында</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өстендә</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эчендә</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янында</w:t>
      </w:r>
      <w:proofErr w:type="spellEnd"/>
      <w:r w:rsidRPr="004F7F11">
        <w:rPr>
          <w:rFonts w:eastAsia="Times New Roman"/>
          <w:sz w:val="24"/>
          <w:szCs w:val="24"/>
        </w:rPr>
        <w:t>.</w:t>
      </w:r>
      <w:r w:rsidRPr="004F7F11">
        <w:rPr>
          <w:rFonts w:eastAsia="Times New Roman"/>
          <w:i/>
          <w:iCs/>
          <w:sz w:val="24"/>
          <w:szCs w:val="24"/>
        </w:rPr>
        <w:t xml:space="preserve"> </w:t>
      </w:r>
      <w:r w:rsidRPr="004F7F11">
        <w:rPr>
          <w:rFonts w:eastAsia="Times New Roman"/>
          <w:sz w:val="24"/>
          <w:szCs w:val="24"/>
        </w:rPr>
        <w:t>Функции послелогов и послеложных слов в предложении.</w:t>
      </w:r>
    </w:p>
    <w:p w:rsidR="009177E7" w:rsidRPr="004F7F11" w:rsidRDefault="009177E7" w:rsidP="009177E7">
      <w:pPr>
        <w:spacing w:line="12" w:lineRule="exact"/>
        <w:rPr>
          <w:sz w:val="24"/>
          <w:szCs w:val="24"/>
        </w:rPr>
      </w:pPr>
    </w:p>
    <w:p w:rsidR="009177E7" w:rsidRPr="004F7F11" w:rsidRDefault="009177E7" w:rsidP="009177E7">
      <w:pPr>
        <w:ind w:left="260"/>
        <w:rPr>
          <w:sz w:val="24"/>
          <w:szCs w:val="24"/>
        </w:rPr>
      </w:pPr>
      <w:r w:rsidRPr="004F7F11">
        <w:rPr>
          <w:rFonts w:eastAsia="Times New Roman"/>
          <w:sz w:val="24"/>
          <w:szCs w:val="24"/>
        </w:rPr>
        <w:t xml:space="preserve">Союзы. </w:t>
      </w:r>
      <w:proofErr w:type="gramStart"/>
      <w:r w:rsidRPr="004F7F11">
        <w:rPr>
          <w:rFonts w:eastAsia="Times New Roman"/>
          <w:sz w:val="24"/>
          <w:szCs w:val="24"/>
        </w:rPr>
        <w:t xml:space="preserve">Собирательные союзы: </w:t>
      </w:r>
      <w:r w:rsidRPr="004F7F11">
        <w:rPr>
          <w:rFonts w:eastAsia="Times New Roman"/>
          <w:i/>
          <w:iCs/>
          <w:sz w:val="24"/>
          <w:szCs w:val="24"/>
        </w:rPr>
        <w:t>һәм,</w:t>
      </w:r>
      <w:r w:rsidRPr="004F7F11">
        <w:rPr>
          <w:rFonts w:eastAsia="Times New Roman"/>
          <w:sz w:val="24"/>
          <w:szCs w:val="24"/>
        </w:rPr>
        <w:t xml:space="preserve"> </w:t>
      </w:r>
      <w:r w:rsidRPr="004F7F11">
        <w:rPr>
          <w:rFonts w:eastAsia="Times New Roman"/>
          <w:i/>
          <w:iCs/>
          <w:sz w:val="24"/>
          <w:szCs w:val="24"/>
        </w:rPr>
        <w:t>да</w:t>
      </w:r>
      <w:r w:rsidRPr="004F7F11">
        <w:rPr>
          <w:rFonts w:eastAsia="Times New Roman"/>
          <w:sz w:val="24"/>
          <w:szCs w:val="24"/>
        </w:rPr>
        <w:t xml:space="preserve"> </w:t>
      </w:r>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дә,</w:t>
      </w:r>
      <w:r w:rsidRPr="004F7F11">
        <w:rPr>
          <w:rFonts w:eastAsia="Times New Roman"/>
          <w:sz w:val="24"/>
          <w:szCs w:val="24"/>
        </w:rPr>
        <w:t xml:space="preserve"> </w:t>
      </w:r>
      <w:r w:rsidRPr="004F7F11">
        <w:rPr>
          <w:rFonts w:eastAsia="Times New Roman"/>
          <w:i/>
          <w:iCs/>
          <w:sz w:val="24"/>
          <w:szCs w:val="24"/>
        </w:rPr>
        <w:t>та</w:t>
      </w:r>
      <w:r w:rsidRPr="004F7F11">
        <w:rPr>
          <w:rFonts w:eastAsia="Times New Roman"/>
          <w:sz w:val="24"/>
          <w:szCs w:val="24"/>
        </w:rPr>
        <w:t xml:space="preserve"> </w:t>
      </w:r>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тә</w:t>
      </w:r>
      <w:r w:rsidRPr="004F7F11">
        <w:rPr>
          <w:rFonts w:eastAsia="Times New Roman"/>
          <w:sz w:val="24"/>
          <w:szCs w:val="24"/>
        </w:rPr>
        <w:t xml:space="preserve">; противительные союзы: </w:t>
      </w:r>
      <w:r w:rsidRPr="004F7F11">
        <w:rPr>
          <w:rFonts w:eastAsia="Times New Roman"/>
          <w:i/>
          <w:iCs/>
          <w:sz w:val="24"/>
          <w:szCs w:val="24"/>
        </w:rPr>
        <w:t>ләкин,</w:t>
      </w:r>
      <w:r w:rsidRPr="004F7F11">
        <w:rPr>
          <w:rFonts w:eastAsia="Times New Roman"/>
          <w:sz w:val="24"/>
          <w:szCs w:val="24"/>
        </w:rPr>
        <w:t xml:space="preserve"> </w:t>
      </w:r>
      <w:r w:rsidRPr="004F7F11">
        <w:rPr>
          <w:rFonts w:eastAsia="Times New Roman"/>
          <w:i/>
          <w:iCs/>
          <w:sz w:val="24"/>
          <w:szCs w:val="24"/>
        </w:rPr>
        <w:t>тик,</w:t>
      </w:r>
      <w:r w:rsidRPr="004F7F11">
        <w:rPr>
          <w:sz w:val="24"/>
          <w:szCs w:val="24"/>
          <w:lang w:val="tt-RU"/>
        </w:rPr>
        <w:t xml:space="preserve"> </w:t>
      </w:r>
      <w:r w:rsidRPr="004F7F11">
        <w:rPr>
          <w:rFonts w:eastAsia="Times New Roman"/>
          <w:i/>
          <w:iCs/>
          <w:sz w:val="24"/>
          <w:szCs w:val="24"/>
        </w:rPr>
        <w:t>әмма, ә</w:t>
      </w:r>
      <w:r w:rsidRPr="004F7F11">
        <w:rPr>
          <w:rFonts w:eastAsia="Times New Roman"/>
          <w:sz w:val="24"/>
          <w:szCs w:val="24"/>
        </w:rPr>
        <w:t>;</w:t>
      </w:r>
      <w:r w:rsidRPr="004F7F11">
        <w:rPr>
          <w:rFonts w:eastAsia="Times New Roman"/>
          <w:i/>
          <w:iCs/>
          <w:sz w:val="24"/>
          <w:szCs w:val="24"/>
        </w:rPr>
        <w:t xml:space="preserve"> </w:t>
      </w:r>
      <w:r w:rsidRPr="004F7F11">
        <w:rPr>
          <w:rFonts w:eastAsia="Times New Roman"/>
          <w:sz w:val="24"/>
          <w:szCs w:val="24"/>
        </w:rPr>
        <w:t>подчинительные союзы:</w:t>
      </w:r>
      <w:r w:rsidRPr="004F7F11">
        <w:rPr>
          <w:rFonts w:eastAsia="Times New Roman"/>
          <w:i/>
          <w:iCs/>
          <w:sz w:val="24"/>
          <w:szCs w:val="24"/>
        </w:rPr>
        <w:t xml:space="preserve"> чөнки, әгәр.</w:t>
      </w:r>
      <w:proofErr w:type="gramEnd"/>
    </w:p>
    <w:p w:rsidR="009177E7" w:rsidRPr="004F7F11" w:rsidRDefault="009177E7" w:rsidP="009177E7">
      <w:pPr>
        <w:spacing w:line="53" w:lineRule="exact"/>
        <w:rPr>
          <w:sz w:val="24"/>
          <w:szCs w:val="24"/>
        </w:rPr>
      </w:pPr>
    </w:p>
    <w:p w:rsidR="009177E7" w:rsidRPr="004F7F11" w:rsidRDefault="009177E7" w:rsidP="009177E7">
      <w:pPr>
        <w:spacing w:line="266" w:lineRule="auto"/>
        <w:ind w:left="260" w:right="1220"/>
        <w:rPr>
          <w:sz w:val="24"/>
          <w:szCs w:val="24"/>
        </w:rPr>
      </w:pPr>
      <w:r w:rsidRPr="004F7F11">
        <w:rPr>
          <w:rFonts w:eastAsia="Times New Roman"/>
          <w:sz w:val="24"/>
          <w:szCs w:val="24"/>
        </w:rPr>
        <w:t xml:space="preserve">Частицы: ( </w:t>
      </w:r>
      <w:r w:rsidRPr="004F7F11">
        <w:rPr>
          <w:rFonts w:eastAsia="Times New Roman"/>
          <w:i/>
          <w:iCs/>
          <w:sz w:val="24"/>
          <w:szCs w:val="24"/>
        </w:rPr>
        <w:t>-мы</w:t>
      </w:r>
      <w:proofErr w:type="gramStart"/>
      <w:r w:rsidRPr="004F7F11">
        <w:rPr>
          <w:rFonts w:eastAsia="Times New Roman"/>
          <w:i/>
          <w:iCs/>
          <w:sz w:val="24"/>
          <w:szCs w:val="24"/>
        </w:rPr>
        <w:t>/-</w:t>
      </w:r>
      <w:proofErr w:type="spellStart"/>
      <w:proofErr w:type="gramEnd"/>
      <w:r w:rsidRPr="004F7F11">
        <w:rPr>
          <w:rFonts w:eastAsia="Times New Roman"/>
          <w:i/>
          <w:iCs/>
          <w:sz w:val="24"/>
          <w:szCs w:val="24"/>
        </w:rPr>
        <w:t>ме</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бик</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түгел</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тагын</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әле</w:t>
      </w:r>
      <w:proofErr w:type="spellEnd"/>
      <w:r w:rsidRPr="004F7F11">
        <w:rPr>
          <w:rFonts w:eastAsia="Times New Roman"/>
          <w:i/>
          <w:iCs/>
          <w:sz w:val="24"/>
          <w:szCs w:val="24"/>
        </w:rPr>
        <w:t>, -</w:t>
      </w:r>
      <w:proofErr w:type="spellStart"/>
      <w:r w:rsidRPr="004F7F11">
        <w:rPr>
          <w:rFonts w:eastAsia="Times New Roman"/>
          <w:i/>
          <w:iCs/>
          <w:sz w:val="24"/>
          <w:szCs w:val="24"/>
        </w:rPr>
        <w:t>чы</w:t>
      </w:r>
      <w:proofErr w:type="spellEnd"/>
      <w:r w:rsidRPr="004F7F11">
        <w:rPr>
          <w:rFonts w:eastAsia="Times New Roman"/>
          <w:i/>
          <w:iCs/>
          <w:sz w:val="24"/>
          <w:szCs w:val="24"/>
        </w:rPr>
        <w:t>/-че,</w:t>
      </w:r>
      <w:r w:rsidRPr="004F7F11">
        <w:rPr>
          <w:rFonts w:eastAsia="Times New Roman"/>
          <w:sz w:val="24"/>
          <w:szCs w:val="24"/>
        </w:rPr>
        <w:t xml:space="preserve"> </w:t>
      </w:r>
      <w:proofErr w:type="spellStart"/>
      <w:r w:rsidRPr="004F7F11">
        <w:rPr>
          <w:rFonts w:eastAsia="Times New Roman"/>
          <w:i/>
          <w:iCs/>
          <w:sz w:val="24"/>
          <w:szCs w:val="24"/>
        </w:rPr>
        <w:t>гына</w:t>
      </w:r>
      <w:proofErr w:type="spellEnd"/>
      <w:r w:rsidRPr="004F7F11">
        <w:rPr>
          <w:rFonts w:eastAsia="Times New Roman"/>
          <w:i/>
          <w:iCs/>
          <w:sz w:val="24"/>
          <w:szCs w:val="24"/>
        </w:rPr>
        <w:t>/</w:t>
      </w:r>
      <w:proofErr w:type="spellStart"/>
      <w:r w:rsidRPr="004F7F11">
        <w:rPr>
          <w:rFonts w:eastAsia="Times New Roman"/>
          <w:i/>
          <w:iCs/>
          <w:sz w:val="24"/>
          <w:szCs w:val="24"/>
        </w:rPr>
        <w:t>генә</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кына</w:t>
      </w:r>
      <w:proofErr w:type="spellEnd"/>
      <w:r w:rsidRPr="004F7F11">
        <w:rPr>
          <w:rFonts w:eastAsia="Times New Roman"/>
          <w:i/>
          <w:iCs/>
          <w:sz w:val="24"/>
          <w:szCs w:val="24"/>
        </w:rPr>
        <w:t>/</w:t>
      </w:r>
      <w:proofErr w:type="spellStart"/>
      <w:r w:rsidRPr="004F7F11">
        <w:rPr>
          <w:rFonts w:eastAsia="Times New Roman"/>
          <w:i/>
          <w:iCs/>
          <w:sz w:val="24"/>
          <w:szCs w:val="24"/>
        </w:rPr>
        <w:t>кенә</w:t>
      </w:r>
      <w:proofErr w:type="spellEnd"/>
      <w:r w:rsidRPr="004F7F11">
        <w:rPr>
          <w:rFonts w:eastAsia="Times New Roman"/>
          <w:i/>
          <w:iCs/>
          <w:sz w:val="24"/>
          <w:szCs w:val="24"/>
        </w:rPr>
        <w:t>)</w:t>
      </w:r>
      <w:r w:rsidRPr="004F7F11">
        <w:rPr>
          <w:rFonts w:eastAsia="Times New Roman"/>
          <w:sz w:val="24"/>
          <w:szCs w:val="24"/>
        </w:rPr>
        <w:t>, их правописание</w:t>
      </w:r>
      <w:r w:rsidRPr="004F7F11">
        <w:rPr>
          <w:rFonts w:eastAsia="Times New Roman"/>
          <w:i/>
          <w:iCs/>
          <w:sz w:val="24"/>
          <w:szCs w:val="24"/>
        </w:rPr>
        <w:t>.</w:t>
      </w:r>
    </w:p>
    <w:p w:rsidR="009177E7" w:rsidRPr="004F7F11" w:rsidRDefault="009177E7" w:rsidP="009177E7">
      <w:pPr>
        <w:spacing w:line="12" w:lineRule="exact"/>
        <w:rPr>
          <w:sz w:val="24"/>
          <w:szCs w:val="24"/>
        </w:rPr>
      </w:pPr>
    </w:p>
    <w:p w:rsidR="009177E7" w:rsidRPr="004F7F11" w:rsidRDefault="009177E7" w:rsidP="009177E7">
      <w:pPr>
        <w:tabs>
          <w:tab w:val="left" w:pos="1620"/>
          <w:tab w:val="left" w:pos="2440"/>
          <w:tab w:val="left" w:pos="4040"/>
          <w:tab w:val="left" w:pos="4540"/>
          <w:tab w:val="left" w:pos="5260"/>
        </w:tabs>
        <w:ind w:left="260"/>
        <w:rPr>
          <w:sz w:val="24"/>
          <w:szCs w:val="24"/>
        </w:rPr>
      </w:pPr>
      <w:r w:rsidRPr="004F7F11">
        <w:rPr>
          <w:rFonts w:eastAsia="Times New Roman"/>
          <w:sz w:val="24"/>
          <w:szCs w:val="24"/>
        </w:rPr>
        <w:t>Синтаксис.</w:t>
      </w:r>
      <w:r w:rsidRPr="004F7F11">
        <w:rPr>
          <w:rFonts w:eastAsia="Times New Roman"/>
          <w:sz w:val="24"/>
          <w:szCs w:val="24"/>
        </w:rPr>
        <w:tab/>
        <w:t>Типы</w:t>
      </w:r>
      <w:r w:rsidRPr="004F7F11">
        <w:rPr>
          <w:rFonts w:eastAsia="Times New Roman"/>
          <w:sz w:val="24"/>
          <w:szCs w:val="24"/>
        </w:rPr>
        <w:tab/>
        <w:t>предложений</w:t>
      </w:r>
      <w:r w:rsidRPr="004F7F11">
        <w:rPr>
          <w:rFonts w:eastAsia="Times New Roman"/>
          <w:sz w:val="24"/>
          <w:szCs w:val="24"/>
        </w:rPr>
        <w:tab/>
        <w:t>по</w:t>
      </w:r>
      <w:r w:rsidRPr="004F7F11">
        <w:rPr>
          <w:rFonts w:eastAsia="Times New Roman"/>
          <w:sz w:val="24"/>
          <w:szCs w:val="24"/>
        </w:rPr>
        <w:tab/>
        <w:t>цели</w:t>
      </w:r>
      <w:r w:rsidRPr="004F7F11">
        <w:rPr>
          <w:rFonts w:eastAsia="Times New Roman"/>
          <w:sz w:val="24"/>
          <w:szCs w:val="24"/>
        </w:rPr>
        <w:tab/>
        <w:t>высказывания:</w:t>
      </w:r>
    </w:p>
    <w:p w:rsidR="009177E7" w:rsidRPr="004F7F11" w:rsidRDefault="009177E7" w:rsidP="009177E7">
      <w:pPr>
        <w:spacing w:line="53" w:lineRule="exact"/>
        <w:rPr>
          <w:sz w:val="24"/>
          <w:szCs w:val="24"/>
        </w:rPr>
      </w:pPr>
    </w:p>
    <w:p w:rsidR="009177E7" w:rsidRPr="004F7F11" w:rsidRDefault="009177E7" w:rsidP="009177E7">
      <w:pPr>
        <w:spacing w:line="273" w:lineRule="auto"/>
        <w:ind w:left="260" w:right="200"/>
        <w:rPr>
          <w:sz w:val="24"/>
          <w:szCs w:val="24"/>
        </w:rPr>
      </w:pPr>
      <w:proofErr w:type="spellStart"/>
      <w:r w:rsidRPr="004F7F11">
        <w:rPr>
          <w:rFonts w:eastAsia="Times New Roman"/>
          <w:sz w:val="24"/>
          <w:szCs w:val="24"/>
        </w:rPr>
        <w:t>повестовательное</w:t>
      </w:r>
      <w:proofErr w:type="spellEnd"/>
      <w:r w:rsidRPr="004F7F11">
        <w:rPr>
          <w:rFonts w:eastAsia="Times New Roman"/>
          <w:sz w:val="24"/>
          <w:szCs w:val="24"/>
        </w:rPr>
        <w:t>, вопросительное, побудительное предложения. Порядок слов в татарском предложении. Утвердительные и отрицательные предложения. Простое предложение с простым глагольным сказуемым (</w:t>
      </w:r>
      <w:r w:rsidRPr="004F7F11">
        <w:rPr>
          <w:rFonts w:eastAsia="Times New Roman"/>
          <w:i/>
          <w:iCs/>
          <w:sz w:val="24"/>
          <w:szCs w:val="24"/>
        </w:rPr>
        <w:t xml:space="preserve">Мин </w:t>
      </w:r>
      <w:proofErr w:type="spellStart"/>
      <w:r w:rsidRPr="004F7F11">
        <w:rPr>
          <w:rFonts w:eastAsia="Times New Roman"/>
          <w:i/>
          <w:iCs/>
          <w:sz w:val="24"/>
          <w:szCs w:val="24"/>
        </w:rPr>
        <w:t>татарча</w:t>
      </w:r>
      <w:proofErr w:type="spellEnd"/>
      <w:r w:rsidRPr="004F7F11">
        <w:rPr>
          <w:rFonts w:eastAsia="Times New Roman"/>
          <w:i/>
          <w:iCs/>
          <w:sz w:val="24"/>
          <w:szCs w:val="24"/>
        </w:rPr>
        <w:t xml:space="preserve"> </w:t>
      </w:r>
      <w:proofErr w:type="spellStart"/>
      <w:r w:rsidRPr="004F7F11">
        <w:rPr>
          <w:rFonts w:eastAsia="Times New Roman"/>
          <w:i/>
          <w:iCs/>
          <w:sz w:val="24"/>
          <w:szCs w:val="24"/>
        </w:rPr>
        <w:t>беләм</w:t>
      </w:r>
      <w:proofErr w:type="spellEnd"/>
      <w:r w:rsidRPr="004F7F11">
        <w:rPr>
          <w:rFonts w:eastAsia="Times New Roman"/>
          <w:i/>
          <w:iCs/>
          <w:sz w:val="24"/>
          <w:szCs w:val="24"/>
        </w:rPr>
        <w:t>),</w:t>
      </w:r>
      <w:r w:rsidRPr="004F7F11">
        <w:rPr>
          <w:rFonts w:eastAsia="Times New Roman"/>
          <w:sz w:val="24"/>
          <w:szCs w:val="24"/>
        </w:rPr>
        <w:t xml:space="preserve"> с именным сказуемым (</w:t>
      </w:r>
      <w:r w:rsidRPr="004F7F11">
        <w:rPr>
          <w:rFonts w:eastAsia="Times New Roman"/>
          <w:i/>
          <w:iCs/>
          <w:sz w:val="24"/>
          <w:szCs w:val="24"/>
        </w:rPr>
        <w:t>Безнең</w:t>
      </w:r>
      <w:r w:rsidRPr="004F7F11">
        <w:rPr>
          <w:rFonts w:eastAsia="Times New Roman"/>
          <w:sz w:val="24"/>
          <w:szCs w:val="24"/>
        </w:rPr>
        <w:t xml:space="preserve"> </w:t>
      </w:r>
      <w:r w:rsidRPr="004F7F11">
        <w:rPr>
          <w:rFonts w:eastAsia="Times New Roman"/>
          <w:i/>
          <w:iCs/>
          <w:sz w:val="24"/>
          <w:szCs w:val="24"/>
        </w:rPr>
        <w:t>гаилә</w:t>
      </w:r>
      <w:proofErr w:type="gramStart"/>
      <w:r w:rsidRPr="004F7F11">
        <w:rPr>
          <w:rFonts w:eastAsia="Times New Roman"/>
          <w:i/>
          <w:iCs/>
          <w:sz w:val="24"/>
          <w:szCs w:val="24"/>
        </w:rPr>
        <w:t>без</w:t>
      </w:r>
      <w:proofErr w:type="gramEnd"/>
      <w:r w:rsidRPr="004F7F11">
        <w:rPr>
          <w:rFonts w:eastAsia="Times New Roman"/>
          <w:i/>
          <w:iCs/>
          <w:sz w:val="24"/>
          <w:szCs w:val="24"/>
        </w:rPr>
        <w:t xml:space="preserve"> </w:t>
      </w:r>
      <w:proofErr w:type="gramStart"/>
      <w:r w:rsidRPr="004F7F11">
        <w:rPr>
          <w:rFonts w:eastAsia="Times New Roman"/>
          <w:i/>
          <w:iCs/>
          <w:sz w:val="24"/>
          <w:szCs w:val="24"/>
        </w:rPr>
        <w:t>тату</w:t>
      </w:r>
      <w:proofErr w:type="gramEnd"/>
      <w:r w:rsidRPr="004F7F11">
        <w:rPr>
          <w:rFonts w:eastAsia="Times New Roman"/>
          <w:i/>
          <w:iCs/>
          <w:sz w:val="24"/>
          <w:szCs w:val="24"/>
        </w:rPr>
        <w:t xml:space="preserve">) </w:t>
      </w:r>
      <w:r w:rsidRPr="004F7F11">
        <w:rPr>
          <w:rFonts w:eastAsia="Times New Roman"/>
          <w:sz w:val="24"/>
          <w:szCs w:val="24"/>
        </w:rPr>
        <w:t>и составным глагольным сказуемым</w:t>
      </w:r>
      <w:r w:rsidRPr="004F7F11">
        <w:rPr>
          <w:rFonts w:eastAsia="Times New Roman"/>
          <w:i/>
          <w:iCs/>
          <w:sz w:val="24"/>
          <w:szCs w:val="24"/>
        </w:rPr>
        <w:t xml:space="preserve"> </w:t>
      </w:r>
      <w:r w:rsidRPr="004F7F11">
        <w:rPr>
          <w:rFonts w:eastAsia="Times New Roman"/>
          <w:sz w:val="24"/>
          <w:szCs w:val="24"/>
        </w:rPr>
        <w:t>(</w:t>
      </w:r>
      <w:r w:rsidRPr="004F7F11">
        <w:rPr>
          <w:rFonts w:eastAsia="Times New Roman"/>
          <w:i/>
          <w:iCs/>
          <w:sz w:val="24"/>
          <w:szCs w:val="24"/>
        </w:rPr>
        <w:t xml:space="preserve">Мин </w:t>
      </w:r>
      <w:proofErr w:type="spellStart"/>
      <w:r w:rsidRPr="004F7F11">
        <w:rPr>
          <w:rFonts w:eastAsia="Times New Roman"/>
          <w:i/>
          <w:iCs/>
          <w:sz w:val="24"/>
          <w:szCs w:val="24"/>
        </w:rPr>
        <w:t>укырга</w:t>
      </w:r>
      <w:proofErr w:type="spellEnd"/>
      <w:r w:rsidRPr="004F7F11">
        <w:rPr>
          <w:rFonts w:eastAsia="Times New Roman"/>
          <w:i/>
          <w:iCs/>
          <w:sz w:val="24"/>
          <w:szCs w:val="24"/>
        </w:rPr>
        <w:t xml:space="preserve"> </w:t>
      </w:r>
      <w:proofErr w:type="spellStart"/>
      <w:r w:rsidRPr="004F7F11">
        <w:rPr>
          <w:rFonts w:eastAsia="Times New Roman"/>
          <w:i/>
          <w:iCs/>
          <w:sz w:val="24"/>
          <w:szCs w:val="24"/>
        </w:rPr>
        <w:t>яратам</w:t>
      </w:r>
      <w:proofErr w:type="spellEnd"/>
      <w:r w:rsidRPr="004F7F11">
        <w:rPr>
          <w:rFonts w:eastAsia="Times New Roman"/>
          <w:i/>
          <w:iCs/>
          <w:sz w:val="24"/>
          <w:szCs w:val="24"/>
        </w:rPr>
        <w:t>)</w:t>
      </w:r>
      <w:r w:rsidRPr="004F7F11">
        <w:rPr>
          <w:rFonts w:eastAsia="Times New Roman"/>
          <w:sz w:val="24"/>
          <w:szCs w:val="24"/>
        </w:rPr>
        <w:t>.</w:t>
      </w:r>
      <w:r w:rsidRPr="004F7F11">
        <w:rPr>
          <w:rFonts w:eastAsia="Times New Roman"/>
          <w:i/>
          <w:iCs/>
          <w:sz w:val="24"/>
          <w:szCs w:val="24"/>
        </w:rPr>
        <w:t xml:space="preserve"> </w:t>
      </w:r>
      <w:r w:rsidRPr="004F7F11">
        <w:rPr>
          <w:rFonts w:eastAsia="Times New Roman"/>
          <w:sz w:val="24"/>
          <w:szCs w:val="24"/>
        </w:rPr>
        <w:t>Простое</w:t>
      </w:r>
      <w:r w:rsidRPr="004F7F11">
        <w:rPr>
          <w:rFonts w:eastAsia="Times New Roman"/>
          <w:i/>
          <w:iCs/>
          <w:sz w:val="24"/>
          <w:szCs w:val="24"/>
        </w:rPr>
        <w:t xml:space="preserve"> </w:t>
      </w:r>
      <w:r w:rsidRPr="004F7F11">
        <w:rPr>
          <w:rFonts w:eastAsia="Times New Roman"/>
          <w:sz w:val="24"/>
          <w:szCs w:val="24"/>
        </w:rPr>
        <w:t>распространенное предложение. Предложение с однородными членами. Предложения с сочинительными и подчинительными союзами.</w:t>
      </w:r>
    </w:p>
    <w:p w:rsidR="009177E7" w:rsidRPr="004F7F11" w:rsidRDefault="009177E7" w:rsidP="009177E7">
      <w:pPr>
        <w:spacing w:line="20" w:lineRule="exact"/>
        <w:rPr>
          <w:sz w:val="24"/>
          <w:szCs w:val="24"/>
        </w:rPr>
      </w:pPr>
    </w:p>
    <w:p w:rsidR="009177E7" w:rsidRPr="004F7F11" w:rsidRDefault="009177E7" w:rsidP="009177E7">
      <w:pPr>
        <w:spacing w:line="266" w:lineRule="auto"/>
        <w:ind w:left="260" w:right="1500"/>
        <w:rPr>
          <w:sz w:val="24"/>
          <w:szCs w:val="24"/>
        </w:rPr>
      </w:pPr>
      <w:r w:rsidRPr="004F7F11">
        <w:rPr>
          <w:rFonts w:eastAsia="Times New Roman"/>
          <w:sz w:val="24"/>
          <w:szCs w:val="24"/>
        </w:rPr>
        <w:t xml:space="preserve">Сложноподчиненные предложения времени, образованные с помощью парных относительных слов: </w:t>
      </w:r>
      <w:proofErr w:type="spellStart"/>
      <w:r w:rsidRPr="004F7F11">
        <w:rPr>
          <w:rFonts w:eastAsia="Times New Roman"/>
          <w:i/>
          <w:iCs/>
          <w:sz w:val="24"/>
          <w:szCs w:val="24"/>
        </w:rPr>
        <w:t>кайчан-шунда</w:t>
      </w:r>
      <w:proofErr w:type="spellEnd"/>
      <w:r w:rsidRPr="004F7F11">
        <w:rPr>
          <w:rFonts w:eastAsia="Times New Roman"/>
          <w:sz w:val="24"/>
          <w:szCs w:val="24"/>
        </w:rPr>
        <w:t xml:space="preserve"> </w:t>
      </w:r>
      <w:r w:rsidRPr="004F7F11">
        <w:rPr>
          <w:rFonts w:eastAsia="Times New Roman"/>
          <w:i/>
          <w:iCs/>
          <w:sz w:val="24"/>
          <w:szCs w:val="24"/>
        </w:rPr>
        <w:t>(</w:t>
      </w:r>
      <w:proofErr w:type="spellStart"/>
      <w:r w:rsidRPr="004F7F11">
        <w:rPr>
          <w:rFonts w:eastAsia="Times New Roman"/>
          <w:i/>
          <w:iCs/>
          <w:sz w:val="24"/>
          <w:szCs w:val="24"/>
        </w:rPr>
        <w:t>шул</w:t>
      </w:r>
      <w:proofErr w:type="spellEnd"/>
      <w:r w:rsidRPr="004F7F11">
        <w:rPr>
          <w:rFonts w:eastAsia="Times New Roman"/>
          <w:i/>
          <w:iCs/>
          <w:sz w:val="24"/>
          <w:szCs w:val="24"/>
        </w:rPr>
        <w:t xml:space="preserve"> </w:t>
      </w:r>
      <w:proofErr w:type="spellStart"/>
      <w:r w:rsidRPr="004F7F11">
        <w:rPr>
          <w:rFonts w:eastAsia="Times New Roman"/>
          <w:i/>
          <w:iCs/>
          <w:sz w:val="24"/>
          <w:szCs w:val="24"/>
        </w:rPr>
        <w:t>вакытта</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шул</w:t>
      </w:r>
      <w:proofErr w:type="spellEnd"/>
      <w:r w:rsidRPr="004F7F11">
        <w:rPr>
          <w:rFonts w:eastAsia="Times New Roman"/>
          <w:i/>
          <w:iCs/>
          <w:sz w:val="24"/>
          <w:szCs w:val="24"/>
        </w:rPr>
        <w:t xml:space="preserve"> </w:t>
      </w:r>
      <w:proofErr w:type="spellStart"/>
      <w:r w:rsidRPr="004F7F11">
        <w:rPr>
          <w:rFonts w:eastAsia="Times New Roman"/>
          <w:i/>
          <w:iCs/>
          <w:sz w:val="24"/>
          <w:szCs w:val="24"/>
        </w:rPr>
        <w:t>чагында</w:t>
      </w:r>
      <w:proofErr w:type="spellEnd"/>
      <w:r w:rsidRPr="004F7F11">
        <w:rPr>
          <w:rFonts w:eastAsia="Times New Roman"/>
          <w:i/>
          <w:iCs/>
          <w:sz w:val="24"/>
          <w:szCs w:val="24"/>
        </w:rPr>
        <w:t>)</w:t>
      </w:r>
      <w:r w:rsidRPr="004F7F11">
        <w:rPr>
          <w:rFonts w:eastAsia="Times New Roman"/>
          <w:sz w:val="24"/>
          <w:szCs w:val="24"/>
        </w:rPr>
        <w:t>;</w:t>
      </w:r>
    </w:p>
    <w:p w:rsidR="009177E7" w:rsidRPr="004F7F11" w:rsidRDefault="009177E7" w:rsidP="009177E7">
      <w:pPr>
        <w:spacing w:line="12" w:lineRule="exact"/>
        <w:rPr>
          <w:sz w:val="24"/>
          <w:szCs w:val="24"/>
        </w:rPr>
      </w:pPr>
    </w:p>
    <w:p w:rsidR="009177E7" w:rsidRPr="004F7F11" w:rsidRDefault="009177E7" w:rsidP="009177E7">
      <w:pPr>
        <w:numPr>
          <w:ilvl w:val="0"/>
          <w:numId w:val="13"/>
        </w:numPr>
        <w:tabs>
          <w:tab w:val="left" w:pos="400"/>
        </w:tabs>
        <w:rPr>
          <w:rFonts w:eastAsia="Times New Roman"/>
          <w:sz w:val="24"/>
          <w:szCs w:val="24"/>
        </w:rPr>
      </w:pPr>
      <w:r w:rsidRPr="004F7F11">
        <w:rPr>
          <w:rFonts w:eastAsia="Times New Roman"/>
          <w:sz w:val="24"/>
          <w:szCs w:val="24"/>
        </w:rPr>
        <w:t>синтетический тип придаточного времени, образованного с помощью форм деепричастия</w:t>
      </w:r>
    </w:p>
    <w:p w:rsidR="009177E7" w:rsidRPr="004F7F11" w:rsidRDefault="009177E7" w:rsidP="009177E7">
      <w:pPr>
        <w:spacing w:line="52" w:lineRule="exact"/>
        <w:rPr>
          <w:sz w:val="24"/>
          <w:szCs w:val="24"/>
        </w:rPr>
      </w:pPr>
    </w:p>
    <w:p w:rsidR="009177E7" w:rsidRPr="004F7F11" w:rsidRDefault="009177E7" w:rsidP="009177E7">
      <w:pPr>
        <w:numPr>
          <w:ilvl w:val="0"/>
          <w:numId w:val="14"/>
        </w:numPr>
        <w:tabs>
          <w:tab w:val="left" w:pos="420"/>
        </w:tabs>
        <w:rPr>
          <w:rFonts w:eastAsia="Times New Roman"/>
          <w:sz w:val="24"/>
          <w:szCs w:val="24"/>
        </w:rPr>
      </w:pPr>
      <w:r w:rsidRPr="004F7F11">
        <w:rPr>
          <w:rFonts w:eastAsia="Times New Roman"/>
          <w:sz w:val="24"/>
          <w:szCs w:val="24"/>
        </w:rPr>
        <w:t xml:space="preserve">аффиксами: </w:t>
      </w:r>
      <w:proofErr w:type="gramStart"/>
      <w:r w:rsidRPr="004F7F11">
        <w:rPr>
          <w:rFonts w:eastAsia="Times New Roman"/>
          <w:i/>
          <w:iCs/>
          <w:sz w:val="24"/>
          <w:szCs w:val="24"/>
        </w:rPr>
        <w:t>-г</w:t>
      </w:r>
      <w:proofErr w:type="gramEnd"/>
      <w:r w:rsidRPr="004F7F11">
        <w:rPr>
          <w:rFonts w:eastAsia="Times New Roman"/>
          <w:i/>
          <w:iCs/>
          <w:sz w:val="24"/>
          <w:szCs w:val="24"/>
        </w:rPr>
        <w:t>ач/-гәч,</w:t>
      </w:r>
      <w:r w:rsidRPr="004F7F11">
        <w:rPr>
          <w:rFonts w:eastAsia="Times New Roman"/>
          <w:sz w:val="24"/>
          <w:szCs w:val="24"/>
        </w:rPr>
        <w:t xml:space="preserve"> </w:t>
      </w:r>
      <w:r w:rsidRPr="004F7F11">
        <w:rPr>
          <w:rFonts w:eastAsia="Times New Roman"/>
          <w:i/>
          <w:iCs/>
          <w:sz w:val="24"/>
          <w:szCs w:val="24"/>
        </w:rPr>
        <w:t>-ганчы/-гәнче</w:t>
      </w:r>
      <w:r w:rsidRPr="004F7F11">
        <w:rPr>
          <w:rFonts w:eastAsia="Times New Roman"/>
          <w:sz w:val="24"/>
          <w:szCs w:val="24"/>
        </w:rPr>
        <w:t>; аналитический тип придаточного места, образованного</w:t>
      </w:r>
    </w:p>
    <w:p w:rsidR="009177E7" w:rsidRPr="004F7F11" w:rsidRDefault="009177E7" w:rsidP="009177E7">
      <w:pPr>
        <w:spacing w:line="40" w:lineRule="exact"/>
        <w:rPr>
          <w:rFonts w:eastAsia="Times New Roman"/>
          <w:sz w:val="24"/>
          <w:szCs w:val="24"/>
        </w:rPr>
      </w:pPr>
    </w:p>
    <w:p w:rsidR="009177E7" w:rsidRPr="004F7F11" w:rsidRDefault="009177E7" w:rsidP="009177E7">
      <w:pPr>
        <w:numPr>
          <w:ilvl w:val="0"/>
          <w:numId w:val="14"/>
        </w:numPr>
        <w:tabs>
          <w:tab w:val="left" w:pos="420"/>
        </w:tabs>
        <w:rPr>
          <w:rFonts w:eastAsia="Times New Roman"/>
          <w:sz w:val="24"/>
          <w:szCs w:val="24"/>
        </w:rPr>
      </w:pPr>
      <w:r w:rsidRPr="004F7F11">
        <w:rPr>
          <w:rFonts w:eastAsia="Times New Roman"/>
          <w:sz w:val="24"/>
          <w:szCs w:val="24"/>
        </w:rPr>
        <w:t xml:space="preserve">помощью парных относительных слов </w:t>
      </w:r>
      <w:proofErr w:type="spellStart"/>
      <w:r w:rsidRPr="004F7F11">
        <w:rPr>
          <w:rFonts w:eastAsia="Times New Roman"/>
          <w:i/>
          <w:iCs/>
          <w:sz w:val="24"/>
          <w:szCs w:val="24"/>
        </w:rPr>
        <w:t>кайда-шунда</w:t>
      </w:r>
      <w:proofErr w:type="spellEnd"/>
      <w:r w:rsidRPr="004F7F11">
        <w:rPr>
          <w:rFonts w:eastAsia="Times New Roman"/>
          <w:i/>
          <w:iCs/>
          <w:sz w:val="24"/>
          <w:szCs w:val="24"/>
        </w:rPr>
        <w:t>,</w:t>
      </w:r>
      <w:r w:rsidRPr="004F7F11">
        <w:rPr>
          <w:rFonts w:eastAsia="Times New Roman"/>
          <w:sz w:val="24"/>
          <w:szCs w:val="24"/>
        </w:rPr>
        <w:t xml:space="preserve"> </w:t>
      </w:r>
      <w:r w:rsidRPr="004F7F11">
        <w:rPr>
          <w:rFonts w:eastAsia="Times New Roman"/>
          <w:i/>
          <w:iCs/>
          <w:sz w:val="24"/>
          <w:szCs w:val="24"/>
        </w:rPr>
        <w:t>кая-</w:t>
      </w:r>
      <w:proofErr w:type="spellStart"/>
      <w:r w:rsidRPr="004F7F11">
        <w:rPr>
          <w:rFonts w:eastAsia="Times New Roman"/>
          <w:i/>
          <w:iCs/>
          <w:sz w:val="24"/>
          <w:szCs w:val="24"/>
        </w:rPr>
        <w:t>шунда</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кайдан-шуннан</w:t>
      </w:r>
      <w:proofErr w:type="spellEnd"/>
      <w:r w:rsidRPr="004F7F11">
        <w:rPr>
          <w:rFonts w:eastAsia="Times New Roman"/>
          <w:sz w:val="24"/>
          <w:szCs w:val="24"/>
        </w:rPr>
        <w:t>;</w:t>
      </w:r>
    </w:p>
    <w:p w:rsidR="009177E7" w:rsidRPr="004F7F11" w:rsidRDefault="009177E7" w:rsidP="009177E7">
      <w:pPr>
        <w:spacing w:line="55" w:lineRule="exact"/>
        <w:rPr>
          <w:sz w:val="24"/>
          <w:szCs w:val="24"/>
        </w:rPr>
      </w:pPr>
    </w:p>
    <w:p w:rsidR="009177E7" w:rsidRPr="004F7F11" w:rsidRDefault="009177E7" w:rsidP="009177E7">
      <w:pPr>
        <w:numPr>
          <w:ilvl w:val="0"/>
          <w:numId w:val="15"/>
        </w:numPr>
        <w:tabs>
          <w:tab w:val="left" w:pos="399"/>
        </w:tabs>
        <w:spacing w:line="264" w:lineRule="auto"/>
        <w:ind w:right="1420"/>
        <w:rPr>
          <w:rFonts w:eastAsia="Times New Roman"/>
          <w:i/>
          <w:iCs/>
          <w:sz w:val="24"/>
          <w:szCs w:val="24"/>
        </w:rPr>
      </w:pPr>
      <w:r w:rsidRPr="004F7F11">
        <w:rPr>
          <w:rFonts w:eastAsia="Times New Roman"/>
          <w:sz w:val="24"/>
          <w:szCs w:val="24"/>
        </w:rPr>
        <w:t xml:space="preserve">аналитический тип придаточного цели, образованного с помощью одинарного относительного слова </w:t>
      </w:r>
      <w:r w:rsidRPr="004F7F11">
        <w:rPr>
          <w:rFonts w:eastAsia="Times New Roman"/>
          <w:i/>
          <w:iCs/>
          <w:sz w:val="24"/>
          <w:szCs w:val="24"/>
        </w:rPr>
        <w:t>шуның өчен</w:t>
      </w:r>
      <w:r w:rsidRPr="004F7F11">
        <w:rPr>
          <w:rFonts w:eastAsia="Times New Roman"/>
          <w:sz w:val="24"/>
          <w:szCs w:val="24"/>
        </w:rPr>
        <w:t>;</w:t>
      </w:r>
    </w:p>
    <w:p w:rsidR="009177E7" w:rsidRPr="004F7F11" w:rsidRDefault="009177E7" w:rsidP="009177E7">
      <w:pPr>
        <w:spacing w:line="14" w:lineRule="exact"/>
        <w:rPr>
          <w:rFonts w:eastAsia="Times New Roman"/>
          <w:i/>
          <w:iCs/>
          <w:sz w:val="24"/>
          <w:szCs w:val="24"/>
        </w:rPr>
      </w:pPr>
    </w:p>
    <w:p w:rsidR="009177E7" w:rsidRPr="004F7F11" w:rsidRDefault="009177E7" w:rsidP="009177E7">
      <w:pPr>
        <w:numPr>
          <w:ilvl w:val="0"/>
          <w:numId w:val="15"/>
        </w:numPr>
        <w:tabs>
          <w:tab w:val="left" w:pos="400"/>
        </w:tabs>
        <w:rPr>
          <w:rFonts w:eastAsia="Times New Roman"/>
          <w:i/>
          <w:iCs/>
          <w:sz w:val="24"/>
          <w:szCs w:val="24"/>
        </w:rPr>
      </w:pPr>
      <w:r w:rsidRPr="004F7F11">
        <w:rPr>
          <w:rFonts w:eastAsia="Times New Roman"/>
          <w:sz w:val="24"/>
          <w:szCs w:val="24"/>
        </w:rPr>
        <w:t xml:space="preserve">синтетический тип придаточного причины, образованного с помощью послелога </w:t>
      </w:r>
      <w:r w:rsidRPr="004F7F11">
        <w:rPr>
          <w:rFonts w:eastAsia="Times New Roman"/>
          <w:i/>
          <w:iCs/>
          <w:sz w:val="24"/>
          <w:szCs w:val="24"/>
        </w:rPr>
        <w:t>өчен</w:t>
      </w:r>
      <w:r w:rsidRPr="004F7F11">
        <w:rPr>
          <w:rFonts w:eastAsia="Times New Roman"/>
          <w:sz w:val="24"/>
          <w:szCs w:val="24"/>
        </w:rPr>
        <w:t>;</w:t>
      </w:r>
    </w:p>
    <w:p w:rsidR="009177E7" w:rsidRPr="004F7F11" w:rsidRDefault="009177E7" w:rsidP="009177E7">
      <w:pPr>
        <w:spacing w:line="53" w:lineRule="exact"/>
        <w:rPr>
          <w:rFonts w:eastAsia="Times New Roman"/>
          <w:i/>
          <w:iCs/>
          <w:sz w:val="24"/>
          <w:szCs w:val="24"/>
        </w:rPr>
      </w:pPr>
    </w:p>
    <w:p w:rsidR="009177E7" w:rsidRPr="004F7F11" w:rsidRDefault="009177E7" w:rsidP="009177E7">
      <w:pPr>
        <w:numPr>
          <w:ilvl w:val="0"/>
          <w:numId w:val="15"/>
        </w:numPr>
        <w:tabs>
          <w:tab w:val="left" w:pos="399"/>
        </w:tabs>
        <w:spacing w:line="266" w:lineRule="auto"/>
        <w:ind w:right="1040"/>
        <w:rPr>
          <w:rFonts w:eastAsia="Times New Roman"/>
          <w:sz w:val="24"/>
          <w:szCs w:val="24"/>
        </w:rPr>
      </w:pPr>
      <w:r w:rsidRPr="004F7F11">
        <w:rPr>
          <w:rFonts w:eastAsia="Times New Roman"/>
          <w:sz w:val="24"/>
          <w:szCs w:val="24"/>
        </w:rPr>
        <w:t xml:space="preserve">аналитический тип придаточного причины, образованного с помощью одинарных относительных слов </w:t>
      </w:r>
      <w:proofErr w:type="spellStart"/>
      <w:r w:rsidRPr="004F7F11">
        <w:rPr>
          <w:rFonts w:eastAsia="Times New Roman"/>
          <w:i/>
          <w:iCs/>
          <w:sz w:val="24"/>
          <w:szCs w:val="24"/>
        </w:rPr>
        <w:t>шуңа</w:t>
      </w:r>
      <w:proofErr w:type="spellEnd"/>
      <w:r w:rsidRPr="004F7F11">
        <w:rPr>
          <w:rFonts w:eastAsia="Times New Roman"/>
          <w:i/>
          <w:iCs/>
          <w:sz w:val="24"/>
          <w:szCs w:val="24"/>
        </w:rPr>
        <w:t xml:space="preserve"> </w:t>
      </w:r>
      <w:proofErr w:type="spellStart"/>
      <w:r w:rsidRPr="004F7F11">
        <w:rPr>
          <w:rFonts w:eastAsia="Times New Roman"/>
          <w:i/>
          <w:iCs/>
          <w:sz w:val="24"/>
          <w:szCs w:val="24"/>
        </w:rPr>
        <w:t>кү</w:t>
      </w:r>
      <w:proofErr w:type="gramStart"/>
      <w:r w:rsidRPr="004F7F11">
        <w:rPr>
          <w:rFonts w:eastAsia="Times New Roman"/>
          <w:i/>
          <w:iCs/>
          <w:sz w:val="24"/>
          <w:szCs w:val="24"/>
        </w:rPr>
        <w:t>р</w:t>
      </w:r>
      <w:proofErr w:type="gramEnd"/>
      <w:r w:rsidRPr="004F7F11">
        <w:rPr>
          <w:rFonts w:eastAsia="Times New Roman"/>
          <w:i/>
          <w:iCs/>
          <w:sz w:val="24"/>
          <w:szCs w:val="24"/>
        </w:rPr>
        <w:t>ә</w:t>
      </w:r>
      <w:proofErr w:type="spellEnd"/>
      <w:r w:rsidRPr="004F7F11">
        <w:rPr>
          <w:rFonts w:eastAsia="Times New Roman"/>
          <w:i/>
          <w:iCs/>
          <w:sz w:val="24"/>
          <w:szCs w:val="24"/>
        </w:rPr>
        <w:t>,</w:t>
      </w:r>
      <w:r w:rsidRPr="004F7F11">
        <w:rPr>
          <w:rFonts w:eastAsia="Times New Roman"/>
          <w:sz w:val="24"/>
          <w:szCs w:val="24"/>
        </w:rPr>
        <w:t xml:space="preserve"> </w:t>
      </w:r>
      <w:proofErr w:type="spellStart"/>
      <w:r w:rsidRPr="004F7F11">
        <w:rPr>
          <w:rFonts w:eastAsia="Times New Roman"/>
          <w:i/>
          <w:iCs/>
          <w:sz w:val="24"/>
          <w:szCs w:val="24"/>
        </w:rPr>
        <w:t>шул</w:t>
      </w:r>
      <w:proofErr w:type="spellEnd"/>
      <w:r w:rsidRPr="004F7F11">
        <w:rPr>
          <w:rFonts w:eastAsia="Times New Roman"/>
          <w:i/>
          <w:iCs/>
          <w:sz w:val="24"/>
          <w:szCs w:val="24"/>
        </w:rPr>
        <w:t xml:space="preserve"> </w:t>
      </w:r>
      <w:proofErr w:type="spellStart"/>
      <w:r w:rsidRPr="004F7F11">
        <w:rPr>
          <w:rFonts w:eastAsia="Times New Roman"/>
          <w:i/>
          <w:iCs/>
          <w:sz w:val="24"/>
          <w:szCs w:val="24"/>
        </w:rPr>
        <w:t>сәбәпле</w:t>
      </w:r>
      <w:proofErr w:type="spellEnd"/>
      <w:r w:rsidRPr="004F7F11">
        <w:rPr>
          <w:rFonts w:eastAsia="Times New Roman"/>
          <w:sz w:val="24"/>
          <w:szCs w:val="24"/>
        </w:rPr>
        <w:t>;</w:t>
      </w:r>
    </w:p>
    <w:p w:rsidR="009177E7" w:rsidRPr="004F7F11" w:rsidRDefault="009177E7" w:rsidP="009177E7">
      <w:pPr>
        <w:spacing w:line="24" w:lineRule="exact"/>
        <w:rPr>
          <w:rFonts w:eastAsia="Times New Roman"/>
          <w:sz w:val="24"/>
          <w:szCs w:val="24"/>
        </w:rPr>
      </w:pPr>
    </w:p>
    <w:p w:rsidR="009177E7" w:rsidRPr="004F7F11" w:rsidRDefault="009177E7" w:rsidP="009177E7">
      <w:pPr>
        <w:numPr>
          <w:ilvl w:val="0"/>
          <w:numId w:val="15"/>
        </w:numPr>
        <w:tabs>
          <w:tab w:val="left" w:pos="399"/>
        </w:tabs>
        <w:spacing w:line="265" w:lineRule="auto"/>
        <w:ind w:right="280"/>
        <w:rPr>
          <w:rFonts w:eastAsia="Times New Roman"/>
          <w:sz w:val="24"/>
          <w:szCs w:val="24"/>
        </w:rPr>
      </w:pPr>
      <w:r w:rsidRPr="004F7F11">
        <w:rPr>
          <w:rFonts w:eastAsia="Times New Roman"/>
          <w:sz w:val="24"/>
          <w:szCs w:val="24"/>
        </w:rPr>
        <w:t xml:space="preserve">синтетический тип придаточного условия, образованного с помощью глаголов условного наклонения с аффиксом </w:t>
      </w:r>
      <w:proofErr w:type="gramStart"/>
      <w:r w:rsidRPr="004F7F11">
        <w:rPr>
          <w:rFonts w:eastAsia="Times New Roman"/>
          <w:sz w:val="24"/>
          <w:szCs w:val="24"/>
        </w:rPr>
        <w:t>-</w:t>
      </w:r>
      <w:r w:rsidRPr="004F7F11">
        <w:rPr>
          <w:rFonts w:eastAsia="Times New Roman"/>
          <w:i/>
          <w:iCs/>
          <w:sz w:val="24"/>
          <w:szCs w:val="24"/>
        </w:rPr>
        <w:t>с</w:t>
      </w:r>
      <w:proofErr w:type="gramEnd"/>
      <w:r w:rsidRPr="004F7F11">
        <w:rPr>
          <w:rFonts w:eastAsia="Times New Roman"/>
          <w:i/>
          <w:iCs/>
          <w:sz w:val="24"/>
          <w:szCs w:val="24"/>
        </w:rPr>
        <w:t>а/-сә;</w:t>
      </w:r>
    </w:p>
    <w:p w:rsidR="009177E7" w:rsidRPr="004F7F11" w:rsidRDefault="009177E7" w:rsidP="009177E7">
      <w:pPr>
        <w:spacing w:line="24" w:lineRule="exact"/>
        <w:rPr>
          <w:rFonts w:eastAsia="Times New Roman"/>
          <w:sz w:val="24"/>
          <w:szCs w:val="24"/>
        </w:rPr>
      </w:pPr>
    </w:p>
    <w:p w:rsidR="009177E7" w:rsidRPr="004F7F11" w:rsidRDefault="009177E7" w:rsidP="006971C3">
      <w:pPr>
        <w:numPr>
          <w:ilvl w:val="0"/>
          <w:numId w:val="15"/>
        </w:numPr>
        <w:tabs>
          <w:tab w:val="left" w:pos="399"/>
        </w:tabs>
        <w:spacing w:line="266" w:lineRule="auto"/>
        <w:ind w:right="1380"/>
        <w:rPr>
          <w:rFonts w:eastAsia="Times New Roman"/>
          <w:sz w:val="24"/>
          <w:szCs w:val="24"/>
        </w:rPr>
      </w:pPr>
      <w:r w:rsidRPr="004F7F11">
        <w:rPr>
          <w:rFonts w:eastAsia="Times New Roman"/>
          <w:sz w:val="24"/>
          <w:szCs w:val="24"/>
        </w:rPr>
        <w:t>синтетический тип придаточного уступки, образованного с помощью глаголов уступительной модальности.</w:t>
      </w:r>
    </w:p>
    <w:p w:rsidR="006971C3" w:rsidRPr="004F7F11" w:rsidRDefault="006971C3" w:rsidP="006971C3">
      <w:pPr>
        <w:pStyle w:val="a3"/>
        <w:rPr>
          <w:rFonts w:eastAsia="Times New Roman"/>
          <w:sz w:val="24"/>
          <w:szCs w:val="24"/>
        </w:rPr>
      </w:pPr>
    </w:p>
    <w:p w:rsidR="006971C3" w:rsidRDefault="006971C3" w:rsidP="006971C3">
      <w:pPr>
        <w:tabs>
          <w:tab w:val="left" w:pos="399"/>
        </w:tabs>
        <w:spacing w:line="266" w:lineRule="auto"/>
        <w:ind w:right="1380"/>
        <w:rPr>
          <w:rFonts w:eastAsia="Times New Roman"/>
          <w:sz w:val="24"/>
          <w:szCs w:val="24"/>
        </w:rPr>
      </w:pPr>
    </w:p>
    <w:p w:rsidR="006971C3" w:rsidRPr="006971C3" w:rsidRDefault="006971C3" w:rsidP="006971C3">
      <w:pPr>
        <w:tabs>
          <w:tab w:val="left" w:pos="399"/>
        </w:tabs>
        <w:spacing w:line="266" w:lineRule="auto"/>
        <w:ind w:right="1380"/>
        <w:rPr>
          <w:rFonts w:eastAsia="Times New Roman"/>
          <w:sz w:val="24"/>
          <w:szCs w:val="24"/>
        </w:rPr>
      </w:pPr>
    </w:p>
    <w:p w:rsidR="00AE040F" w:rsidRPr="00AE040F" w:rsidRDefault="00AE040F" w:rsidP="00AE040F">
      <w:pPr>
        <w:pStyle w:val="a3"/>
        <w:tabs>
          <w:tab w:val="left" w:pos="2960"/>
        </w:tabs>
        <w:ind w:left="3320"/>
        <w:rPr>
          <w:rFonts w:eastAsia="Times New Roman"/>
          <w:b/>
          <w:bCs/>
          <w:sz w:val="24"/>
          <w:szCs w:val="24"/>
        </w:rPr>
      </w:pPr>
    </w:p>
    <w:p w:rsidR="009177E7" w:rsidRPr="003806C9" w:rsidRDefault="009177E7" w:rsidP="00AE040F">
      <w:pPr>
        <w:pStyle w:val="a3"/>
        <w:numPr>
          <w:ilvl w:val="0"/>
          <w:numId w:val="19"/>
        </w:numPr>
        <w:tabs>
          <w:tab w:val="left" w:pos="2960"/>
        </w:tabs>
        <w:rPr>
          <w:rFonts w:eastAsia="Times New Roman"/>
          <w:b/>
          <w:bCs/>
          <w:sz w:val="24"/>
          <w:szCs w:val="24"/>
        </w:rPr>
      </w:pPr>
      <w:r w:rsidRPr="003806C9">
        <w:rPr>
          <w:rFonts w:eastAsia="Times New Roman"/>
          <w:b/>
          <w:bCs/>
          <w:sz w:val="24"/>
          <w:szCs w:val="24"/>
        </w:rPr>
        <w:t>класс</w:t>
      </w:r>
    </w:p>
    <w:p w:rsidR="009177E7" w:rsidRPr="003806C9" w:rsidRDefault="009177E7" w:rsidP="009177E7">
      <w:pPr>
        <w:spacing w:line="24" w:lineRule="exact"/>
        <w:rPr>
          <w:sz w:val="24"/>
          <w:szCs w:val="24"/>
        </w:rPr>
      </w:pPr>
    </w:p>
    <w:tbl>
      <w:tblPr>
        <w:tblW w:w="0" w:type="auto"/>
        <w:tblInd w:w="2210" w:type="dxa"/>
        <w:tblLayout w:type="fixed"/>
        <w:tblCellMar>
          <w:left w:w="0" w:type="dxa"/>
          <w:right w:w="0" w:type="dxa"/>
        </w:tblCellMar>
        <w:tblLook w:val="04A0" w:firstRow="1" w:lastRow="0" w:firstColumn="1" w:lastColumn="0" w:noHBand="0" w:noVBand="1"/>
      </w:tblPr>
      <w:tblGrid>
        <w:gridCol w:w="1320"/>
        <w:gridCol w:w="2620"/>
        <w:gridCol w:w="1840"/>
      </w:tblGrid>
      <w:tr w:rsidR="009177E7" w:rsidRPr="003806C9" w:rsidTr="00C27A4F">
        <w:trPr>
          <w:trHeight w:val="279"/>
        </w:trPr>
        <w:tc>
          <w:tcPr>
            <w:tcW w:w="1320" w:type="dxa"/>
            <w:tcBorders>
              <w:top w:val="single" w:sz="8" w:space="0" w:color="auto"/>
              <w:left w:val="single" w:sz="8" w:space="0" w:color="auto"/>
              <w:right w:val="single" w:sz="8" w:space="0" w:color="auto"/>
            </w:tcBorders>
            <w:vAlign w:val="bottom"/>
          </w:tcPr>
          <w:p w:rsidR="009177E7" w:rsidRPr="003806C9" w:rsidRDefault="009177E7" w:rsidP="00C27A4F">
            <w:pPr>
              <w:ind w:left="120"/>
              <w:rPr>
                <w:sz w:val="24"/>
                <w:szCs w:val="24"/>
              </w:rPr>
            </w:pPr>
            <w:r w:rsidRPr="003806C9">
              <w:rPr>
                <w:rFonts w:eastAsia="Times New Roman"/>
                <w:sz w:val="24"/>
                <w:szCs w:val="24"/>
              </w:rPr>
              <w:t>№ раздела</w:t>
            </w:r>
          </w:p>
        </w:tc>
        <w:tc>
          <w:tcPr>
            <w:tcW w:w="2620" w:type="dxa"/>
            <w:tcBorders>
              <w:top w:val="single" w:sz="8" w:space="0" w:color="auto"/>
              <w:right w:val="single" w:sz="8" w:space="0" w:color="auto"/>
            </w:tcBorders>
            <w:vAlign w:val="bottom"/>
          </w:tcPr>
          <w:p w:rsidR="009177E7" w:rsidRPr="003806C9" w:rsidRDefault="009177E7" w:rsidP="00C27A4F">
            <w:pPr>
              <w:ind w:left="80"/>
              <w:rPr>
                <w:sz w:val="24"/>
                <w:szCs w:val="24"/>
              </w:rPr>
            </w:pPr>
            <w:r w:rsidRPr="003806C9">
              <w:rPr>
                <w:rFonts w:eastAsia="Times New Roman"/>
                <w:sz w:val="24"/>
                <w:szCs w:val="24"/>
              </w:rPr>
              <w:t>Наименование</w:t>
            </w:r>
          </w:p>
        </w:tc>
        <w:tc>
          <w:tcPr>
            <w:tcW w:w="1840" w:type="dxa"/>
            <w:tcBorders>
              <w:top w:val="single" w:sz="8" w:space="0" w:color="auto"/>
              <w:right w:val="single" w:sz="8" w:space="0" w:color="auto"/>
            </w:tcBorders>
            <w:vAlign w:val="bottom"/>
          </w:tcPr>
          <w:p w:rsidR="009177E7" w:rsidRPr="003806C9" w:rsidRDefault="009177E7" w:rsidP="00C27A4F">
            <w:pPr>
              <w:ind w:left="100"/>
              <w:rPr>
                <w:sz w:val="24"/>
                <w:szCs w:val="24"/>
              </w:rPr>
            </w:pPr>
            <w:r w:rsidRPr="003806C9">
              <w:rPr>
                <w:rFonts w:eastAsia="Times New Roman"/>
                <w:sz w:val="24"/>
                <w:szCs w:val="24"/>
              </w:rPr>
              <w:t>Количество</w:t>
            </w:r>
          </w:p>
        </w:tc>
      </w:tr>
      <w:tr w:rsidR="009177E7" w:rsidRPr="003806C9" w:rsidTr="00C27A4F">
        <w:trPr>
          <w:trHeight w:val="317"/>
        </w:trPr>
        <w:tc>
          <w:tcPr>
            <w:tcW w:w="1320" w:type="dxa"/>
            <w:tcBorders>
              <w:left w:val="single" w:sz="8" w:space="0" w:color="auto"/>
              <w:right w:val="single" w:sz="8" w:space="0" w:color="auto"/>
            </w:tcBorders>
            <w:vAlign w:val="bottom"/>
          </w:tcPr>
          <w:p w:rsidR="009177E7" w:rsidRPr="003806C9" w:rsidRDefault="009177E7" w:rsidP="00C27A4F">
            <w:pPr>
              <w:rPr>
                <w:sz w:val="24"/>
                <w:szCs w:val="24"/>
              </w:rPr>
            </w:pPr>
          </w:p>
        </w:tc>
        <w:tc>
          <w:tcPr>
            <w:tcW w:w="2620" w:type="dxa"/>
            <w:tcBorders>
              <w:right w:val="single" w:sz="8" w:space="0" w:color="auto"/>
            </w:tcBorders>
            <w:vAlign w:val="bottom"/>
          </w:tcPr>
          <w:p w:rsidR="009177E7" w:rsidRPr="003806C9" w:rsidRDefault="009177E7" w:rsidP="00C27A4F">
            <w:pPr>
              <w:ind w:left="80"/>
              <w:rPr>
                <w:sz w:val="24"/>
                <w:szCs w:val="24"/>
              </w:rPr>
            </w:pPr>
            <w:r w:rsidRPr="003806C9">
              <w:rPr>
                <w:rFonts w:eastAsia="Times New Roman"/>
                <w:sz w:val="24"/>
                <w:szCs w:val="24"/>
              </w:rPr>
              <w:t>разделов</w:t>
            </w:r>
          </w:p>
        </w:tc>
        <w:tc>
          <w:tcPr>
            <w:tcW w:w="1840" w:type="dxa"/>
            <w:tcBorders>
              <w:right w:val="single" w:sz="8" w:space="0" w:color="auto"/>
            </w:tcBorders>
            <w:vAlign w:val="bottom"/>
          </w:tcPr>
          <w:p w:rsidR="009177E7" w:rsidRPr="003806C9" w:rsidRDefault="009177E7" w:rsidP="00C27A4F">
            <w:pPr>
              <w:ind w:left="100"/>
              <w:rPr>
                <w:sz w:val="24"/>
                <w:szCs w:val="24"/>
              </w:rPr>
            </w:pPr>
            <w:r w:rsidRPr="003806C9">
              <w:rPr>
                <w:rFonts w:eastAsia="Times New Roman"/>
                <w:sz w:val="24"/>
                <w:szCs w:val="24"/>
              </w:rPr>
              <w:t>часов</w:t>
            </w:r>
          </w:p>
        </w:tc>
      </w:tr>
      <w:tr w:rsidR="009177E7" w:rsidRPr="003806C9" w:rsidTr="00C27A4F">
        <w:trPr>
          <w:trHeight w:val="48"/>
        </w:trPr>
        <w:tc>
          <w:tcPr>
            <w:tcW w:w="1320" w:type="dxa"/>
            <w:tcBorders>
              <w:left w:val="single" w:sz="8" w:space="0" w:color="auto"/>
              <w:bottom w:val="single" w:sz="8" w:space="0" w:color="auto"/>
              <w:right w:val="single" w:sz="8" w:space="0" w:color="auto"/>
            </w:tcBorders>
            <w:vAlign w:val="bottom"/>
          </w:tcPr>
          <w:p w:rsidR="009177E7" w:rsidRPr="003806C9" w:rsidRDefault="009177E7" w:rsidP="00C27A4F">
            <w:pPr>
              <w:rPr>
                <w:sz w:val="24"/>
                <w:szCs w:val="24"/>
              </w:rPr>
            </w:pPr>
          </w:p>
        </w:tc>
        <w:tc>
          <w:tcPr>
            <w:tcW w:w="2620" w:type="dxa"/>
            <w:tcBorders>
              <w:bottom w:val="single" w:sz="8" w:space="0" w:color="auto"/>
              <w:right w:val="single" w:sz="8" w:space="0" w:color="auto"/>
            </w:tcBorders>
            <w:vAlign w:val="bottom"/>
          </w:tcPr>
          <w:p w:rsidR="009177E7" w:rsidRPr="003806C9" w:rsidRDefault="009177E7" w:rsidP="00C27A4F">
            <w:pPr>
              <w:rPr>
                <w:sz w:val="24"/>
                <w:szCs w:val="24"/>
              </w:rPr>
            </w:pPr>
          </w:p>
        </w:tc>
        <w:tc>
          <w:tcPr>
            <w:tcW w:w="1840" w:type="dxa"/>
            <w:tcBorders>
              <w:bottom w:val="single" w:sz="8" w:space="0" w:color="auto"/>
              <w:right w:val="single" w:sz="8" w:space="0" w:color="auto"/>
            </w:tcBorders>
            <w:vAlign w:val="bottom"/>
          </w:tcPr>
          <w:p w:rsidR="009177E7" w:rsidRPr="003806C9" w:rsidRDefault="009177E7" w:rsidP="00C27A4F">
            <w:pPr>
              <w:rPr>
                <w:sz w:val="24"/>
                <w:szCs w:val="24"/>
              </w:rPr>
            </w:pPr>
          </w:p>
        </w:tc>
      </w:tr>
      <w:tr w:rsidR="009177E7" w:rsidRPr="003806C9" w:rsidTr="00C27A4F">
        <w:trPr>
          <w:trHeight w:val="260"/>
        </w:trPr>
        <w:tc>
          <w:tcPr>
            <w:tcW w:w="1320" w:type="dxa"/>
            <w:tcBorders>
              <w:left w:val="single" w:sz="8" w:space="0" w:color="auto"/>
              <w:right w:val="single" w:sz="8" w:space="0" w:color="auto"/>
            </w:tcBorders>
            <w:vAlign w:val="bottom"/>
          </w:tcPr>
          <w:p w:rsidR="009177E7" w:rsidRPr="003806C9" w:rsidRDefault="009177E7" w:rsidP="00C27A4F">
            <w:pPr>
              <w:spacing w:line="260" w:lineRule="exact"/>
              <w:ind w:left="120"/>
              <w:rPr>
                <w:sz w:val="24"/>
                <w:szCs w:val="24"/>
              </w:rPr>
            </w:pPr>
            <w:r w:rsidRPr="003806C9">
              <w:rPr>
                <w:rFonts w:eastAsia="Times New Roman"/>
                <w:sz w:val="24"/>
                <w:szCs w:val="24"/>
              </w:rPr>
              <w:t>1.</w:t>
            </w:r>
          </w:p>
        </w:tc>
        <w:tc>
          <w:tcPr>
            <w:tcW w:w="2620" w:type="dxa"/>
            <w:tcBorders>
              <w:right w:val="single" w:sz="8" w:space="0" w:color="auto"/>
            </w:tcBorders>
            <w:vAlign w:val="bottom"/>
          </w:tcPr>
          <w:p w:rsidR="009177E7" w:rsidRPr="003806C9" w:rsidRDefault="009177E7" w:rsidP="00C27A4F">
            <w:pPr>
              <w:spacing w:line="260" w:lineRule="exact"/>
              <w:ind w:left="80"/>
              <w:rPr>
                <w:sz w:val="24"/>
                <w:szCs w:val="24"/>
              </w:rPr>
            </w:pPr>
            <w:r w:rsidRPr="003806C9">
              <w:rPr>
                <w:rFonts w:eastAsia="Times New Roman"/>
                <w:sz w:val="24"/>
                <w:szCs w:val="24"/>
              </w:rPr>
              <w:t>Здоровье</w:t>
            </w:r>
          </w:p>
        </w:tc>
        <w:tc>
          <w:tcPr>
            <w:tcW w:w="1840" w:type="dxa"/>
            <w:tcBorders>
              <w:right w:val="single" w:sz="8" w:space="0" w:color="auto"/>
            </w:tcBorders>
            <w:vAlign w:val="bottom"/>
          </w:tcPr>
          <w:p w:rsidR="009177E7" w:rsidRPr="003806C9" w:rsidRDefault="009177E7" w:rsidP="00C27A4F">
            <w:pPr>
              <w:spacing w:line="260" w:lineRule="exact"/>
              <w:ind w:left="100"/>
              <w:rPr>
                <w:sz w:val="24"/>
                <w:szCs w:val="24"/>
              </w:rPr>
            </w:pPr>
            <w:r w:rsidRPr="003806C9">
              <w:rPr>
                <w:rFonts w:eastAsia="Times New Roman"/>
                <w:sz w:val="24"/>
                <w:szCs w:val="24"/>
              </w:rPr>
              <w:t>14</w:t>
            </w:r>
          </w:p>
        </w:tc>
      </w:tr>
      <w:tr w:rsidR="009177E7" w:rsidRPr="003806C9" w:rsidTr="00C27A4F">
        <w:trPr>
          <w:trHeight w:val="48"/>
        </w:trPr>
        <w:tc>
          <w:tcPr>
            <w:tcW w:w="1320" w:type="dxa"/>
            <w:tcBorders>
              <w:left w:val="single" w:sz="8" w:space="0" w:color="auto"/>
              <w:bottom w:val="single" w:sz="8" w:space="0" w:color="auto"/>
              <w:right w:val="single" w:sz="8" w:space="0" w:color="auto"/>
            </w:tcBorders>
            <w:vAlign w:val="bottom"/>
          </w:tcPr>
          <w:p w:rsidR="009177E7" w:rsidRPr="003806C9" w:rsidRDefault="009177E7" w:rsidP="00C27A4F">
            <w:pPr>
              <w:rPr>
                <w:sz w:val="24"/>
                <w:szCs w:val="24"/>
              </w:rPr>
            </w:pPr>
          </w:p>
        </w:tc>
        <w:tc>
          <w:tcPr>
            <w:tcW w:w="2620" w:type="dxa"/>
            <w:tcBorders>
              <w:bottom w:val="single" w:sz="8" w:space="0" w:color="auto"/>
              <w:right w:val="single" w:sz="8" w:space="0" w:color="auto"/>
            </w:tcBorders>
            <w:vAlign w:val="bottom"/>
          </w:tcPr>
          <w:p w:rsidR="009177E7" w:rsidRPr="003806C9" w:rsidRDefault="009177E7" w:rsidP="00C27A4F">
            <w:pPr>
              <w:rPr>
                <w:sz w:val="24"/>
                <w:szCs w:val="24"/>
              </w:rPr>
            </w:pPr>
          </w:p>
        </w:tc>
        <w:tc>
          <w:tcPr>
            <w:tcW w:w="1840" w:type="dxa"/>
            <w:tcBorders>
              <w:bottom w:val="single" w:sz="8" w:space="0" w:color="auto"/>
              <w:right w:val="single" w:sz="8" w:space="0" w:color="auto"/>
            </w:tcBorders>
            <w:vAlign w:val="bottom"/>
          </w:tcPr>
          <w:p w:rsidR="009177E7" w:rsidRPr="003806C9" w:rsidRDefault="009177E7" w:rsidP="00C27A4F">
            <w:pPr>
              <w:rPr>
                <w:sz w:val="24"/>
                <w:szCs w:val="24"/>
              </w:rPr>
            </w:pPr>
          </w:p>
        </w:tc>
      </w:tr>
      <w:tr w:rsidR="009177E7" w:rsidRPr="003806C9" w:rsidTr="00C27A4F">
        <w:trPr>
          <w:trHeight w:val="258"/>
        </w:trPr>
        <w:tc>
          <w:tcPr>
            <w:tcW w:w="1320" w:type="dxa"/>
            <w:tcBorders>
              <w:left w:val="single" w:sz="8" w:space="0" w:color="auto"/>
              <w:right w:val="single" w:sz="8" w:space="0" w:color="auto"/>
            </w:tcBorders>
            <w:vAlign w:val="bottom"/>
          </w:tcPr>
          <w:p w:rsidR="009177E7" w:rsidRPr="003806C9" w:rsidRDefault="009177E7" w:rsidP="00C27A4F">
            <w:pPr>
              <w:spacing w:line="258" w:lineRule="exact"/>
              <w:ind w:left="120"/>
              <w:rPr>
                <w:sz w:val="24"/>
                <w:szCs w:val="24"/>
              </w:rPr>
            </w:pPr>
            <w:r w:rsidRPr="003806C9">
              <w:rPr>
                <w:rFonts w:eastAsia="Times New Roman"/>
                <w:sz w:val="24"/>
                <w:szCs w:val="24"/>
              </w:rPr>
              <w:t>2.</w:t>
            </w:r>
          </w:p>
        </w:tc>
        <w:tc>
          <w:tcPr>
            <w:tcW w:w="2620" w:type="dxa"/>
            <w:tcBorders>
              <w:right w:val="single" w:sz="8" w:space="0" w:color="auto"/>
            </w:tcBorders>
            <w:vAlign w:val="bottom"/>
          </w:tcPr>
          <w:p w:rsidR="009177E7" w:rsidRPr="003806C9" w:rsidRDefault="009177E7" w:rsidP="00C27A4F">
            <w:pPr>
              <w:spacing w:line="258" w:lineRule="exact"/>
              <w:ind w:left="80"/>
              <w:rPr>
                <w:sz w:val="24"/>
                <w:szCs w:val="24"/>
              </w:rPr>
            </w:pPr>
            <w:r w:rsidRPr="003806C9">
              <w:rPr>
                <w:rFonts w:eastAsia="Times New Roman"/>
                <w:sz w:val="24"/>
                <w:szCs w:val="24"/>
              </w:rPr>
              <w:t>Я и мои ровесники</w:t>
            </w:r>
          </w:p>
        </w:tc>
        <w:tc>
          <w:tcPr>
            <w:tcW w:w="1840" w:type="dxa"/>
            <w:tcBorders>
              <w:right w:val="single" w:sz="8" w:space="0" w:color="auto"/>
            </w:tcBorders>
            <w:vAlign w:val="bottom"/>
          </w:tcPr>
          <w:p w:rsidR="009177E7" w:rsidRPr="003806C9" w:rsidRDefault="009177E7" w:rsidP="00C27A4F">
            <w:pPr>
              <w:spacing w:line="258" w:lineRule="exact"/>
              <w:ind w:left="100"/>
              <w:rPr>
                <w:sz w:val="24"/>
                <w:szCs w:val="24"/>
              </w:rPr>
            </w:pPr>
            <w:r w:rsidRPr="003806C9">
              <w:rPr>
                <w:rFonts w:eastAsia="Times New Roman"/>
                <w:sz w:val="24"/>
                <w:szCs w:val="24"/>
              </w:rPr>
              <w:t>20</w:t>
            </w:r>
          </w:p>
        </w:tc>
      </w:tr>
      <w:tr w:rsidR="009177E7" w:rsidRPr="003806C9" w:rsidTr="00C27A4F">
        <w:trPr>
          <w:trHeight w:val="48"/>
        </w:trPr>
        <w:tc>
          <w:tcPr>
            <w:tcW w:w="1320" w:type="dxa"/>
            <w:tcBorders>
              <w:left w:val="single" w:sz="8" w:space="0" w:color="auto"/>
              <w:bottom w:val="single" w:sz="8" w:space="0" w:color="auto"/>
              <w:right w:val="single" w:sz="8" w:space="0" w:color="auto"/>
            </w:tcBorders>
            <w:vAlign w:val="bottom"/>
          </w:tcPr>
          <w:p w:rsidR="009177E7" w:rsidRPr="003806C9" w:rsidRDefault="009177E7" w:rsidP="00C27A4F">
            <w:pPr>
              <w:rPr>
                <w:sz w:val="24"/>
                <w:szCs w:val="24"/>
              </w:rPr>
            </w:pPr>
          </w:p>
        </w:tc>
        <w:tc>
          <w:tcPr>
            <w:tcW w:w="2620" w:type="dxa"/>
            <w:tcBorders>
              <w:bottom w:val="single" w:sz="8" w:space="0" w:color="auto"/>
              <w:right w:val="single" w:sz="8" w:space="0" w:color="auto"/>
            </w:tcBorders>
            <w:vAlign w:val="bottom"/>
          </w:tcPr>
          <w:p w:rsidR="009177E7" w:rsidRPr="003806C9" w:rsidRDefault="009177E7" w:rsidP="00C27A4F">
            <w:pPr>
              <w:rPr>
                <w:sz w:val="24"/>
                <w:szCs w:val="24"/>
              </w:rPr>
            </w:pPr>
          </w:p>
        </w:tc>
        <w:tc>
          <w:tcPr>
            <w:tcW w:w="1840" w:type="dxa"/>
            <w:tcBorders>
              <w:bottom w:val="single" w:sz="8" w:space="0" w:color="auto"/>
              <w:right w:val="single" w:sz="8" w:space="0" w:color="auto"/>
            </w:tcBorders>
            <w:vAlign w:val="bottom"/>
          </w:tcPr>
          <w:p w:rsidR="009177E7" w:rsidRPr="003806C9" w:rsidRDefault="009177E7" w:rsidP="00C27A4F">
            <w:pPr>
              <w:rPr>
                <w:sz w:val="24"/>
                <w:szCs w:val="24"/>
              </w:rPr>
            </w:pPr>
          </w:p>
        </w:tc>
      </w:tr>
      <w:tr w:rsidR="009177E7" w:rsidRPr="003806C9" w:rsidTr="00C27A4F">
        <w:trPr>
          <w:trHeight w:val="258"/>
        </w:trPr>
        <w:tc>
          <w:tcPr>
            <w:tcW w:w="1320" w:type="dxa"/>
            <w:tcBorders>
              <w:left w:val="single" w:sz="8" w:space="0" w:color="auto"/>
              <w:right w:val="single" w:sz="8" w:space="0" w:color="auto"/>
            </w:tcBorders>
            <w:vAlign w:val="bottom"/>
          </w:tcPr>
          <w:p w:rsidR="009177E7" w:rsidRPr="003806C9" w:rsidRDefault="009177E7" w:rsidP="00C27A4F">
            <w:pPr>
              <w:spacing w:line="258" w:lineRule="exact"/>
              <w:ind w:left="120"/>
              <w:rPr>
                <w:sz w:val="24"/>
                <w:szCs w:val="24"/>
              </w:rPr>
            </w:pPr>
            <w:r w:rsidRPr="003806C9">
              <w:rPr>
                <w:rFonts w:eastAsia="Times New Roman"/>
                <w:sz w:val="24"/>
                <w:szCs w:val="24"/>
              </w:rPr>
              <w:t>3.</w:t>
            </w:r>
          </w:p>
        </w:tc>
        <w:tc>
          <w:tcPr>
            <w:tcW w:w="2620" w:type="dxa"/>
            <w:tcBorders>
              <w:right w:val="single" w:sz="8" w:space="0" w:color="auto"/>
            </w:tcBorders>
            <w:vAlign w:val="bottom"/>
          </w:tcPr>
          <w:p w:rsidR="009177E7" w:rsidRPr="003806C9" w:rsidRDefault="009177E7" w:rsidP="00C27A4F">
            <w:pPr>
              <w:spacing w:line="258" w:lineRule="exact"/>
              <w:ind w:left="80"/>
              <w:rPr>
                <w:sz w:val="24"/>
                <w:szCs w:val="24"/>
              </w:rPr>
            </w:pPr>
            <w:r w:rsidRPr="003806C9">
              <w:rPr>
                <w:rFonts w:eastAsia="Times New Roman"/>
                <w:sz w:val="24"/>
                <w:szCs w:val="24"/>
              </w:rPr>
              <w:t>Природа и человек</w:t>
            </w:r>
          </w:p>
        </w:tc>
        <w:tc>
          <w:tcPr>
            <w:tcW w:w="1840" w:type="dxa"/>
            <w:tcBorders>
              <w:right w:val="single" w:sz="8" w:space="0" w:color="auto"/>
            </w:tcBorders>
            <w:vAlign w:val="bottom"/>
          </w:tcPr>
          <w:p w:rsidR="009177E7" w:rsidRPr="003806C9" w:rsidRDefault="009177E7" w:rsidP="00C27A4F">
            <w:pPr>
              <w:spacing w:line="258" w:lineRule="exact"/>
              <w:ind w:left="100"/>
              <w:rPr>
                <w:sz w:val="24"/>
                <w:szCs w:val="24"/>
              </w:rPr>
            </w:pPr>
            <w:r w:rsidRPr="003806C9">
              <w:rPr>
                <w:rFonts w:eastAsia="Times New Roman"/>
                <w:sz w:val="24"/>
                <w:szCs w:val="24"/>
              </w:rPr>
              <w:t>16</w:t>
            </w:r>
          </w:p>
        </w:tc>
      </w:tr>
      <w:tr w:rsidR="009177E7" w:rsidRPr="003806C9" w:rsidTr="00C27A4F">
        <w:trPr>
          <w:trHeight w:val="51"/>
        </w:trPr>
        <w:tc>
          <w:tcPr>
            <w:tcW w:w="1320" w:type="dxa"/>
            <w:tcBorders>
              <w:left w:val="single" w:sz="8" w:space="0" w:color="auto"/>
              <w:bottom w:val="single" w:sz="8" w:space="0" w:color="auto"/>
              <w:right w:val="single" w:sz="8" w:space="0" w:color="auto"/>
            </w:tcBorders>
            <w:vAlign w:val="bottom"/>
          </w:tcPr>
          <w:p w:rsidR="009177E7" w:rsidRPr="003806C9" w:rsidRDefault="009177E7" w:rsidP="00C27A4F">
            <w:pPr>
              <w:rPr>
                <w:sz w:val="24"/>
                <w:szCs w:val="24"/>
              </w:rPr>
            </w:pPr>
          </w:p>
        </w:tc>
        <w:tc>
          <w:tcPr>
            <w:tcW w:w="2620" w:type="dxa"/>
            <w:tcBorders>
              <w:bottom w:val="single" w:sz="8" w:space="0" w:color="auto"/>
              <w:right w:val="single" w:sz="8" w:space="0" w:color="auto"/>
            </w:tcBorders>
            <w:vAlign w:val="bottom"/>
          </w:tcPr>
          <w:p w:rsidR="009177E7" w:rsidRPr="003806C9" w:rsidRDefault="009177E7" w:rsidP="00C27A4F">
            <w:pPr>
              <w:rPr>
                <w:sz w:val="24"/>
                <w:szCs w:val="24"/>
              </w:rPr>
            </w:pPr>
          </w:p>
        </w:tc>
        <w:tc>
          <w:tcPr>
            <w:tcW w:w="1840" w:type="dxa"/>
            <w:tcBorders>
              <w:bottom w:val="single" w:sz="8" w:space="0" w:color="auto"/>
              <w:right w:val="single" w:sz="8" w:space="0" w:color="auto"/>
            </w:tcBorders>
            <w:vAlign w:val="bottom"/>
          </w:tcPr>
          <w:p w:rsidR="009177E7" w:rsidRPr="003806C9" w:rsidRDefault="009177E7" w:rsidP="00C27A4F">
            <w:pPr>
              <w:rPr>
                <w:sz w:val="24"/>
                <w:szCs w:val="24"/>
              </w:rPr>
            </w:pPr>
          </w:p>
        </w:tc>
      </w:tr>
      <w:tr w:rsidR="009177E7" w:rsidRPr="003806C9" w:rsidTr="00C27A4F">
        <w:trPr>
          <w:trHeight w:val="258"/>
        </w:trPr>
        <w:tc>
          <w:tcPr>
            <w:tcW w:w="1320" w:type="dxa"/>
            <w:tcBorders>
              <w:left w:val="single" w:sz="8" w:space="0" w:color="auto"/>
              <w:right w:val="single" w:sz="8" w:space="0" w:color="auto"/>
            </w:tcBorders>
            <w:vAlign w:val="bottom"/>
          </w:tcPr>
          <w:p w:rsidR="009177E7" w:rsidRPr="003806C9" w:rsidRDefault="009177E7" w:rsidP="00C27A4F">
            <w:pPr>
              <w:spacing w:line="258" w:lineRule="exact"/>
              <w:ind w:left="120"/>
              <w:rPr>
                <w:sz w:val="24"/>
                <w:szCs w:val="24"/>
              </w:rPr>
            </w:pPr>
            <w:r w:rsidRPr="003806C9">
              <w:rPr>
                <w:rFonts w:eastAsia="Times New Roman"/>
                <w:sz w:val="24"/>
                <w:szCs w:val="24"/>
              </w:rPr>
              <w:t>4.</w:t>
            </w:r>
          </w:p>
        </w:tc>
        <w:tc>
          <w:tcPr>
            <w:tcW w:w="2620" w:type="dxa"/>
            <w:tcBorders>
              <w:right w:val="single" w:sz="8" w:space="0" w:color="auto"/>
            </w:tcBorders>
            <w:vAlign w:val="bottom"/>
          </w:tcPr>
          <w:p w:rsidR="009177E7" w:rsidRPr="003806C9" w:rsidRDefault="009177E7" w:rsidP="00C27A4F">
            <w:pPr>
              <w:spacing w:line="258" w:lineRule="exact"/>
              <w:ind w:left="80"/>
              <w:rPr>
                <w:sz w:val="24"/>
                <w:szCs w:val="24"/>
              </w:rPr>
            </w:pPr>
            <w:r w:rsidRPr="003806C9">
              <w:rPr>
                <w:rFonts w:eastAsia="Times New Roman"/>
                <w:sz w:val="24"/>
                <w:szCs w:val="24"/>
              </w:rPr>
              <w:t>Республика Татарстан</w:t>
            </w:r>
          </w:p>
        </w:tc>
        <w:tc>
          <w:tcPr>
            <w:tcW w:w="1840" w:type="dxa"/>
            <w:tcBorders>
              <w:right w:val="single" w:sz="8" w:space="0" w:color="auto"/>
            </w:tcBorders>
            <w:vAlign w:val="bottom"/>
          </w:tcPr>
          <w:p w:rsidR="009177E7" w:rsidRPr="003806C9" w:rsidRDefault="009177E7" w:rsidP="00C27A4F">
            <w:pPr>
              <w:spacing w:line="258" w:lineRule="exact"/>
              <w:ind w:left="100"/>
              <w:rPr>
                <w:sz w:val="24"/>
                <w:szCs w:val="24"/>
              </w:rPr>
            </w:pPr>
            <w:r w:rsidRPr="003806C9">
              <w:rPr>
                <w:rFonts w:eastAsia="Times New Roman"/>
                <w:sz w:val="24"/>
                <w:szCs w:val="24"/>
              </w:rPr>
              <w:t>20</w:t>
            </w:r>
          </w:p>
        </w:tc>
      </w:tr>
      <w:tr w:rsidR="009177E7" w:rsidRPr="003806C9" w:rsidTr="00C27A4F">
        <w:trPr>
          <w:trHeight w:val="48"/>
        </w:trPr>
        <w:tc>
          <w:tcPr>
            <w:tcW w:w="1320" w:type="dxa"/>
            <w:tcBorders>
              <w:left w:val="single" w:sz="8" w:space="0" w:color="auto"/>
              <w:bottom w:val="single" w:sz="8" w:space="0" w:color="auto"/>
              <w:right w:val="single" w:sz="8" w:space="0" w:color="auto"/>
            </w:tcBorders>
            <w:vAlign w:val="bottom"/>
          </w:tcPr>
          <w:p w:rsidR="009177E7" w:rsidRPr="003806C9" w:rsidRDefault="009177E7" w:rsidP="00C27A4F">
            <w:pPr>
              <w:rPr>
                <w:sz w:val="24"/>
                <w:szCs w:val="24"/>
              </w:rPr>
            </w:pPr>
          </w:p>
        </w:tc>
        <w:tc>
          <w:tcPr>
            <w:tcW w:w="2620" w:type="dxa"/>
            <w:tcBorders>
              <w:bottom w:val="single" w:sz="8" w:space="0" w:color="auto"/>
              <w:right w:val="single" w:sz="8" w:space="0" w:color="auto"/>
            </w:tcBorders>
            <w:vAlign w:val="bottom"/>
          </w:tcPr>
          <w:p w:rsidR="009177E7" w:rsidRPr="003806C9" w:rsidRDefault="009177E7" w:rsidP="00C27A4F">
            <w:pPr>
              <w:rPr>
                <w:sz w:val="24"/>
                <w:szCs w:val="24"/>
              </w:rPr>
            </w:pPr>
          </w:p>
        </w:tc>
        <w:tc>
          <w:tcPr>
            <w:tcW w:w="1840" w:type="dxa"/>
            <w:tcBorders>
              <w:bottom w:val="single" w:sz="8" w:space="0" w:color="auto"/>
              <w:right w:val="single" w:sz="8" w:space="0" w:color="auto"/>
            </w:tcBorders>
            <w:vAlign w:val="bottom"/>
          </w:tcPr>
          <w:p w:rsidR="009177E7" w:rsidRPr="003806C9" w:rsidRDefault="009177E7" w:rsidP="00C27A4F">
            <w:pPr>
              <w:rPr>
                <w:sz w:val="24"/>
                <w:szCs w:val="24"/>
              </w:rPr>
            </w:pPr>
          </w:p>
        </w:tc>
      </w:tr>
      <w:tr w:rsidR="009177E7" w:rsidRPr="003806C9" w:rsidTr="00C27A4F">
        <w:trPr>
          <w:trHeight w:val="258"/>
        </w:trPr>
        <w:tc>
          <w:tcPr>
            <w:tcW w:w="1320" w:type="dxa"/>
            <w:tcBorders>
              <w:left w:val="single" w:sz="8" w:space="0" w:color="auto"/>
              <w:right w:val="single" w:sz="8" w:space="0" w:color="auto"/>
            </w:tcBorders>
            <w:vAlign w:val="bottom"/>
          </w:tcPr>
          <w:p w:rsidR="009177E7" w:rsidRPr="003806C9" w:rsidRDefault="009177E7" w:rsidP="00C27A4F">
            <w:pPr>
              <w:rPr>
                <w:sz w:val="24"/>
                <w:szCs w:val="24"/>
              </w:rPr>
            </w:pPr>
          </w:p>
        </w:tc>
        <w:tc>
          <w:tcPr>
            <w:tcW w:w="2620" w:type="dxa"/>
            <w:tcBorders>
              <w:right w:val="single" w:sz="8" w:space="0" w:color="auto"/>
            </w:tcBorders>
            <w:vAlign w:val="bottom"/>
          </w:tcPr>
          <w:p w:rsidR="009177E7" w:rsidRPr="003806C9" w:rsidRDefault="009177E7" w:rsidP="00C27A4F">
            <w:pPr>
              <w:spacing w:line="258" w:lineRule="exact"/>
              <w:ind w:left="80"/>
              <w:rPr>
                <w:sz w:val="24"/>
                <w:szCs w:val="24"/>
              </w:rPr>
            </w:pPr>
            <w:r w:rsidRPr="003806C9">
              <w:rPr>
                <w:rFonts w:eastAsia="Times New Roman"/>
                <w:sz w:val="24"/>
                <w:szCs w:val="24"/>
              </w:rPr>
              <w:t>Итого</w:t>
            </w:r>
          </w:p>
        </w:tc>
        <w:tc>
          <w:tcPr>
            <w:tcW w:w="1840" w:type="dxa"/>
            <w:tcBorders>
              <w:right w:val="single" w:sz="8" w:space="0" w:color="auto"/>
            </w:tcBorders>
            <w:vAlign w:val="bottom"/>
          </w:tcPr>
          <w:p w:rsidR="009177E7" w:rsidRPr="003806C9" w:rsidRDefault="009177E7" w:rsidP="00C27A4F">
            <w:pPr>
              <w:spacing w:line="258" w:lineRule="exact"/>
              <w:ind w:left="100"/>
              <w:rPr>
                <w:sz w:val="24"/>
                <w:szCs w:val="24"/>
              </w:rPr>
            </w:pPr>
            <w:r w:rsidRPr="003806C9">
              <w:rPr>
                <w:rFonts w:eastAsia="Times New Roman"/>
                <w:sz w:val="24"/>
                <w:szCs w:val="24"/>
              </w:rPr>
              <w:t>70</w:t>
            </w:r>
          </w:p>
        </w:tc>
      </w:tr>
      <w:tr w:rsidR="009177E7" w:rsidRPr="003806C9" w:rsidTr="00C27A4F">
        <w:trPr>
          <w:trHeight w:val="51"/>
        </w:trPr>
        <w:tc>
          <w:tcPr>
            <w:tcW w:w="1320" w:type="dxa"/>
            <w:tcBorders>
              <w:left w:val="single" w:sz="8" w:space="0" w:color="auto"/>
              <w:bottom w:val="single" w:sz="8" w:space="0" w:color="auto"/>
              <w:right w:val="single" w:sz="8" w:space="0" w:color="auto"/>
            </w:tcBorders>
            <w:vAlign w:val="bottom"/>
          </w:tcPr>
          <w:p w:rsidR="009177E7" w:rsidRPr="003806C9" w:rsidRDefault="009177E7" w:rsidP="00C27A4F">
            <w:pPr>
              <w:rPr>
                <w:sz w:val="24"/>
                <w:szCs w:val="24"/>
              </w:rPr>
            </w:pPr>
          </w:p>
        </w:tc>
        <w:tc>
          <w:tcPr>
            <w:tcW w:w="2620" w:type="dxa"/>
            <w:tcBorders>
              <w:bottom w:val="single" w:sz="8" w:space="0" w:color="auto"/>
              <w:right w:val="single" w:sz="8" w:space="0" w:color="auto"/>
            </w:tcBorders>
            <w:vAlign w:val="bottom"/>
          </w:tcPr>
          <w:p w:rsidR="009177E7" w:rsidRPr="003806C9" w:rsidRDefault="009177E7" w:rsidP="00C27A4F">
            <w:pPr>
              <w:rPr>
                <w:sz w:val="24"/>
                <w:szCs w:val="24"/>
              </w:rPr>
            </w:pPr>
          </w:p>
        </w:tc>
        <w:tc>
          <w:tcPr>
            <w:tcW w:w="1840" w:type="dxa"/>
            <w:tcBorders>
              <w:bottom w:val="single" w:sz="8" w:space="0" w:color="auto"/>
              <w:right w:val="single" w:sz="8" w:space="0" w:color="auto"/>
            </w:tcBorders>
            <w:vAlign w:val="bottom"/>
          </w:tcPr>
          <w:p w:rsidR="009177E7" w:rsidRPr="003806C9" w:rsidRDefault="009177E7" w:rsidP="00C27A4F">
            <w:pPr>
              <w:rPr>
                <w:sz w:val="24"/>
                <w:szCs w:val="24"/>
              </w:rPr>
            </w:pPr>
          </w:p>
        </w:tc>
      </w:tr>
    </w:tbl>
    <w:p w:rsidR="009177E7" w:rsidRPr="003806C9" w:rsidRDefault="009177E7" w:rsidP="009177E7">
      <w:pPr>
        <w:spacing w:line="314" w:lineRule="exact"/>
        <w:rPr>
          <w:sz w:val="24"/>
          <w:szCs w:val="24"/>
          <w:lang w:val="tt-RU"/>
        </w:rPr>
      </w:pPr>
    </w:p>
    <w:p w:rsidR="00606F7E" w:rsidRPr="003806C9" w:rsidRDefault="00606F7E" w:rsidP="009177E7">
      <w:pPr>
        <w:spacing w:line="314" w:lineRule="exact"/>
        <w:rPr>
          <w:sz w:val="24"/>
          <w:szCs w:val="24"/>
          <w:lang w:val="tt-RU"/>
        </w:rPr>
      </w:pPr>
    </w:p>
    <w:p w:rsidR="003806C9" w:rsidRDefault="003806C9" w:rsidP="00606F7E">
      <w:pPr>
        <w:jc w:val="center"/>
        <w:rPr>
          <w:rFonts w:eastAsia="Times New Roman"/>
          <w:b/>
          <w:sz w:val="24"/>
          <w:szCs w:val="24"/>
          <w:lang w:val="tt-RU"/>
        </w:rPr>
      </w:pPr>
    </w:p>
    <w:p w:rsidR="00F73307" w:rsidRPr="003806C9" w:rsidRDefault="00F73307" w:rsidP="00F73307">
      <w:pPr>
        <w:rPr>
          <w:sz w:val="24"/>
          <w:szCs w:val="24"/>
        </w:rPr>
      </w:pPr>
      <w:proofErr w:type="spellStart"/>
      <w:r w:rsidRPr="003806C9">
        <w:rPr>
          <w:rFonts w:eastAsia="Times New Roman"/>
          <w:b/>
          <w:bCs/>
          <w:sz w:val="24"/>
          <w:szCs w:val="24"/>
          <w:u w:val="single"/>
        </w:rPr>
        <w:t>Учебн</w:t>
      </w:r>
      <w:proofErr w:type="spellEnd"/>
      <w:r w:rsidRPr="003806C9">
        <w:rPr>
          <w:rFonts w:eastAsia="Times New Roman"/>
          <w:b/>
          <w:bCs/>
          <w:sz w:val="24"/>
          <w:szCs w:val="24"/>
          <w:u w:val="single"/>
          <w:lang w:val="tt-RU"/>
        </w:rPr>
        <w:t>о</w:t>
      </w:r>
      <w:r w:rsidRPr="003806C9">
        <w:rPr>
          <w:rFonts w:eastAsia="Times New Roman"/>
          <w:b/>
          <w:bCs/>
          <w:sz w:val="24"/>
          <w:szCs w:val="24"/>
          <w:u w:val="single"/>
        </w:rPr>
        <w:t>е пособи</w:t>
      </w:r>
      <w:r w:rsidRPr="003806C9">
        <w:rPr>
          <w:rFonts w:eastAsia="Times New Roman"/>
          <w:b/>
          <w:bCs/>
          <w:sz w:val="24"/>
          <w:szCs w:val="24"/>
          <w:u w:val="single"/>
          <w:lang w:val="tt-RU"/>
        </w:rPr>
        <w:t>е</w:t>
      </w:r>
      <w:r w:rsidRPr="003806C9">
        <w:rPr>
          <w:rFonts w:eastAsia="Times New Roman"/>
          <w:b/>
          <w:bCs/>
          <w:sz w:val="24"/>
          <w:szCs w:val="24"/>
          <w:u w:val="single"/>
        </w:rPr>
        <w:t>:</w:t>
      </w:r>
    </w:p>
    <w:p w:rsidR="00F73307" w:rsidRPr="003806C9" w:rsidRDefault="00F73307" w:rsidP="00F73307">
      <w:pPr>
        <w:spacing w:line="36" w:lineRule="exact"/>
        <w:rPr>
          <w:sz w:val="24"/>
          <w:szCs w:val="24"/>
        </w:rPr>
      </w:pPr>
    </w:p>
    <w:p w:rsidR="00F73307" w:rsidRPr="003806C9" w:rsidRDefault="00F73307" w:rsidP="00F73307">
      <w:pPr>
        <w:spacing w:line="55" w:lineRule="exact"/>
        <w:rPr>
          <w:sz w:val="24"/>
          <w:szCs w:val="24"/>
        </w:rPr>
      </w:pPr>
    </w:p>
    <w:p w:rsidR="003806C9" w:rsidRPr="00F73307" w:rsidRDefault="00F73307" w:rsidP="00F73307">
      <w:pPr>
        <w:spacing w:line="264" w:lineRule="auto"/>
        <w:rPr>
          <w:sz w:val="24"/>
          <w:szCs w:val="24"/>
        </w:rPr>
      </w:pPr>
      <w:r w:rsidRPr="003806C9">
        <w:rPr>
          <w:rFonts w:eastAsia="Times New Roman"/>
          <w:b/>
          <w:bCs/>
          <w:sz w:val="24"/>
          <w:szCs w:val="24"/>
        </w:rPr>
        <w:t>8 класс</w:t>
      </w:r>
      <w:r w:rsidRPr="003806C9">
        <w:rPr>
          <w:rFonts w:eastAsia="Times New Roman"/>
          <w:sz w:val="24"/>
          <w:szCs w:val="24"/>
        </w:rPr>
        <w:t>:</w:t>
      </w:r>
      <w:r w:rsidRPr="003806C9">
        <w:rPr>
          <w:rFonts w:eastAsia="Times New Roman"/>
          <w:b/>
          <w:bCs/>
          <w:sz w:val="24"/>
          <w:szCs w:val="24"/>
        </w:rPr>
        <w:t xml:space="preserve"> </w:t>
      </w:r>
      <w:r w:rsidRPr="003806C9">
        <w:rPr>
          <w:rFonts w:eastAsia="Times New Roman"/>
          <w:sz w:val="24"/>
          <w:szCs w:val="24"/>
        </w:rPr>
        <w:t xml:space="preserve">Р.З.Хәйдәрова, “Татар теле. 8нче </w:t>
      </w:r>
      <w:proofErr w:type="spellStart"/>
      <w:r w:rsidRPr="003806C9">
        <w:rPr>
          <w:rFonts w:eastAsia="Times New Roman"/>
          <w:sz w:val="24"/>
          <w:szCs w:val="24"/>
        </w:rPr>
        <w:t>сыйныф</w:t>
      </w:r>
      <w:proofErr w:type="gramStart"/>
      <w:r w:rsidRPr="003806C9">
        <w:rPr>
          <w:rFonts w:eastAsia="Times New Roman"/>
          <w:sz w:val="24"/>
          <w:szCs w:val="24"/>
        </w:rPr>
        <w:t>:р</w:t>
      </w:r>
      <w:proofErr w:type="gramEnd"/>
      <w:r w:rsidRPr="003806C9">
        <w:rPr>
          <w:rFonts w:eastAsia="Times New Roman"/>
          <w:sz w:val="24"/>
          <w:szCs w:val="24"/>
        </w:rPr>
        <w:t>ус</w:t>
      </w:r>
      <w:proofErr w:type="spellEnd"/>
      <w:r w:rsidRPr="003806C9">
        <w:rPr>
          <w:rFonts w:eastAsia="Times New Roman"/>
          <w:sz w:val="24"/>
          <w:szCs w:val="24"/>
        </w:rPr>
        <w:t xml:space="preserve"> </w:t>
      </w:r>
      <w:proofErr w:type="spellStart"/>
      <w:r w:rsidRPr="003806C9">
        <w:rPr>
          <w:rFonts w:eastAsia="Times New Roman"/>
          <w:sz w:val="24"/>
          <w:szCs w:val="24"/>
        </w:rPr>
        <w:t>телендә</w:t>
      </w:r>
      <w:proofErr w:type="spellEnd"/>
      <w:r w:rsidRPr="003806C9">
        <w:rPr>
          <w:rFonts w:eastAsia="Times New Roman"/>
          <w:sz w:val="24"/>
          <w:szCs w:val="24"/>
        </w:rPr>
        <w:t xml:space="preserve"> </w:t>
      </w:r>
      <w:proofErr w:type="spellStart"/>
      <w:r w:rsidRPr="003806C9">
        <w:rPr>
          <w:rFonts w:eastAsia="Times New Roman"/>
          <w:sz w:val="24"/>
          <w:szCs w:val="24"/>
        </w:rPr>
        <w:t>гомуми</w:t>
      </w:r>
      <w:proofErr w:type="spellEnd"/>
      <w:r w:rsidRPr="003806C9">
        <w:rPr>
          <w:rFonts w:eastAsia="Times New Roman"/>
          <w:sz w:val="24"/>
          <w:szCs w:val="24"/>
        </w:rPr>
        <w:t xml:space="preserve"> </w:t>
      </w:r>
      <w:proofErr w:type="spellStart"/>
      <w:r w:rsidRPr="003806C9">
        <w:rPr>
          <w:rFonts w:eastAsia="Times New Roman"/>
          <w:sz w:val="24"/>
          <w:szCs w:val="24"/>
        </w:rPr>
        <w:t>белем</w:t>
      </w:r>
      <w:proofErr w:type="spellEnd"/>
      <w:r w:rsidRPr="003806C9">
        <w:rPr>
          <w:rFonts w:eastAsia="Times New Roman"/>
          <w:sz w:val="24"/>
          <w:szCs w:val="24"/>
        </w:rPr>
        <w:t xml:space="preserve"> </w:t>
      </w:r>
      <w:proofErr w:type="spellStart"/>
      <w:r w:rsidRPr="003806C9">
        <w:rPr>
          <w:rFonts w:eastAsia="Times New Roman"/>
          <w:sz w:val="24"/>
          <w:szCs w:val="24"/>
        </w:rPr>
        <w:t>бирү</w:t>
      </w:r>
      <w:proofErr w:type="spellEnd"/>
      <w:r w:rsidRPr="003806C9">
        <w:rPr>
          <w:rFonts w:eastAsia="Times New Roman"/>
          <w:b/>
          <w:bCs/>
          <w:sz w:val="24"/>
          <w:szCs w:val="24"/>
        </w:rPr>
        <w:t xml:space="preserve"> </w:t>
      </w:r>
      <w:proofErr w:type="spellStart"/>
      <w:r w:rsidRPr="003806C9">
        <w:rPr>
          <w:rFonts w:eastAsia="Times New Roman"/>
          <w:sz w:val="24"/>
          <w:szCs w:val="24"/>
        </w:rPr>
        <w:t>оешмалары</w:t>
      </w:r>
      <w:proofErr w:type="spellEnd"/>
      <w:r w:rsidRPr="003806C9">
        <w:rPr>
          <w:rFonts w:eastAsia="Times New Roman"/>
          <w:sz w:val="24"/>
          <w:szCs w:val="24"/>
        </w:rPr>
        <w:t xml:space="preserve"> </w:t>
      </w:r>
      <w:proofErr w:type="spellStart"/>
      <w:r w:rsidRPr="003806C9">
        <w:rPr>
          <w:rFonts w:eastAsia="Times New Roman"/>
          <w:sz w:val="24"/>
          <w:szCs w:val="24"/>
        </w:rPr>
        <w:t>өчен</w:t>
      </w:r>
      <w:proofErr w:type="spellEnd"/>
      <w:r w:rsidRPr="003806C9">
        <w:rPr>
          <w:rFonts w:eastAsia="Times New Roman"/>
          <w:sz w:val="24"/>
          <w:szCs w:val="24"/>
        </w:rPr>
        <w:t xml:space="preserve"> </w:t>
      </w:r>
      <w:proofErr w:type="spellStart"/>
      <w:r w:rsidRPr="003806C9">
        <w:rPr>
          <w:rFonts w:eastAsia="Times New Roman"/>
          <w:sz w:val="24"/>
          <w:szCs w:val="24"/>
        </w:rPr>
        <w:t>дәреслек</w:t>
      </w:r>
      <w:proofErr w:type="spellEnd"/>
      <w:r w:rsidRPr="003806C9">
        <w:rPr>
          <w:rFonts w:eastAsia="Times New Roman"/>
          <w:sz w:val="24"/>
          <w:szCs w:val="24"/>
        </w:rPr>
        <w:t>.-Казан, «Мәгариф» нәшрияты,2015 ел.</w:t>
      </w:r>
    </w:p>
    <w:p w:rsidR="003806C9" w:rsidRPr="00F73307" w:rsidRDefault="003806C9" w:rsidP="00606F7E">
      <w:pPr>
        <w:jc w:val="center"/>
        <w:rPr>
          <w:rFonts w:eastAsia="Times New Roman"/>
          <w:b/>
          <w:sz w:val="24"/>
          <w:szCs w:val="24"/>
          <w:lang w:val="tt-RU"/>
        </w:rPr>
      </w:pPr>
    </w:p>
    <w:p w:rsidR="006971C3" w:rsidRPr="004F7F11" w:rsidRDefault="00F73307" w:rsidP="004F7F11">
      <w:pPr>
        <w:widowControl w:val="0"/>
        <w:autoSpaceDE w:val="0"/>
        <w:autoSpaceDN w:val="0"/>
        <w:spacing w:line="288" w:lineRule="auto"/>
        <w:ind w:left="100" w:right="124" w:firstLine="850"/>
        <w:jc w:val="both"/>
        <w:rPr>
          <w:rFonts w:eastAsia="Times New Roman"/>
          <w:sz w:val="24"/>
          <w:szCs w:val="24"/>
          <w:lang w:bidi="ru-RU"/>
        </w:rPr>
      </w:pPr>
      <w:r w:rsidRPr="00F73307">
        <w:rPr>
          <w:rFonts w:eastAsia="Times New Roman"/>
          <w:w w:val="105"/>
          <w:sz w:val="24"/>
          <w:szCs w:val="24"/>
          <w:lang w:bidi="ru-RU"/>
        </w:rPr>
        <w:t>В МБОУ “</w:t>
      </w:r>
      <w:r w:rsidRPr="00F73307">
        <w:rPr>
          <w:rFonts w:eastAsia="Times New Roman"/>
          <w:w w:val="105"/>
          <w:sz w:val="24"/>
          <w:szCs w:val="24"/>
          <w:lang w:val="tt-RU" w:bidi="ru-RU"/>
        </w:rPr>
        <w:t>Пестречинская</w:t>
      </w:r>
      <w:r w:rsidRPr="00F73307">
        <w:rPr>
          <w:rFonts w:eastAsia="Times New Roman"/>
          <w:w w:val="105"/>
          <w:sz w:val="24"/>
          <w:szCs w:val="24"/>
          <w:lang w:bidi="ru-RU"/>
        </w:rPr>
        <w:t xml:space="preserve"> средняя общеобразовательная школа</w:t>
      </w:r>
      <w:r w:rsidRPr="00F73307">
        <w:rPr>
          <w:rFonts w:eastAsia="Times New Roman"/>
          <w:w w:val="105"/>
          <w:sz w:val="24"/>
          <w:szCs w:val="24"/>
          <w:lang w:val="tt-RU" w:bidi="ru-RU"/>
        </w:rPr>
        <w:t xml:space="preserve"> №2”</w:t>
      </w:r>
      <w:r w:rsidRPr="00F73307">
        <w:rPr>
          <w:rFonts w:eastAsia="Times New Roman"/>
          <w:w w:val="105"/>
          <w:sz w:val="24"/>
          <w:szCs w:val="24"/>
          <w:lang w:bidi="ru-RU"/>
        </w:rPr>
        <w:t xml:space="preserve"> </w:t>
      </w:r>
      <w:r w:rsidRPr="00F73307">
        <w:rPr>
          <w:rFonts w:eastAsia="Times New Roman"/>
          <w:w w:val="105"/>
          <w:sz w:val="24"/>
          <w:szCs w:val="24"/>
          <w:lang w:val="tt-RU" w:bidi="ru-RU"/>
        </w:rPr>
        <w:t>Пестречинс</w:t>
      </w:r>
      <w:r w:rsidRPr="00F73307">
        <w:rPr>
          <w:rFonts w:eastAsia="Times New Roman"/>
          <w:w w:val="105"/>
          <w:sz w:val="24"/>
          <w:szCs w:val="24"/>
          <w:lang w:bidi="ru-RU"/>
        </w:rPr>
        <w:t>кого муниципального района Республики Татарстан”,</w:t>
      </w:r>
      <w:r w:rsidR="00B60F21">
        <w:rPr>
          <w:rFonts w:eastAsia="Times New Roman"/>
          <w:w w:val="105"/>
          <w:sz w:val="24"/>
          <w:szCs w:val="24"/>
          <w:lang w:bidi="ru-RU"/>
        </w:rPr>
        <w:t xml:space="preserve"> согласно учебным планом на 2020 -2021</w:t>
      </w:r>
      <w:bookmarkStart w:id="0" w:name="_GoBack"/>
      <w:bookmarkEnd w:id="0"/>
      <w:r w:rsidRPr="00F73307">
        <w:rPr>
          <w:rFonts w:eastAsia="Times New Roman"/>
          <w:w w:val="105"/>
          <w:sz w:val="24"/>
          <w:szCs w:val="24"/>
          <w:lang w:bidi="ru-RU"/>
        </w:rPr>
        <w:t xml:space="preserve"> учебный год, общая недельная нагрузка</w:t>
      </w:r>
      <w:r w:rsidR="00E41F35">
        <w:rPr>
          <w:rFonts w:eastAsia="Times New Roman"/>
          <w:w w:val="105"/>
          <w:sz w:val="24"/>
          <w:szCs w:val="24"/>
          <w:lang w:bidi="ru-RU"/>
        </w:rPr>
        <w:t xml:space="preserve"> –2 часа в неделю </w:t>
      </w:r>
      <w:r w:rsidRPr="00F73307">
        <w:rPr>
          <w:rFonts w:eastAsia="Times New Roman"/>
          <w:sz w:val="24"/>
          <w:szCs w:val="24"/>
          <w:lang w:val="tt-RU" w:bidi="ru-RU"/>
        </w:rPr>
        <w:t xml:space="preserve">, </w:t>
      </w:r>
      <w:r w:rsidRPr="00F73307">
        <w:rPr>
          <w:rFonts w:eastAsia="Times New Roman"/>
          <w:b/>
          <w:w w:val="105"/>
          <w:sz w:val="24"/>
          <w:szCs w:val="24"/>
          <w:lang w:bidi="ru-RU"/>
        </w:rPr>
        <w:t>70</w:t>
      </w:r>
      <w:r w:rsidRPr="00F73307">
        <w:rPr>
          <w:rFonts w:eastAsia="Times New Roman"/>
          <w:b/>
          <w:spacing w:val="-28"/>
          <w:w w:val="105"/>
          <w:sz w:val="24"/>
          <w:szCs w:val="24"/>
          <w:lang w:bidi="ru-RU"/>
        </w:rPr>
        <w:t xml:space="preserve"> </w:t>
      </w:r>
      <w:r w:rsidRPr="00F73307">
        <w:rPr>
          <w:rFonts w:eastAsia="Times New Roman"/>
          <w:b/>
          <w:w w:val="105"/>
          <w:sz w:val="24"/>
          <w:szCs w:val="24"/>
          <w:lang w:bidi="ru-RU"/>
        </w:rPr>
        <w:t>часов (не менее 68 часо</w:t>
      </w:r>
      <w:r w:rsidR="004F7F11">
        <w:rPr>
          <w:rFonts w:eastAsia="Times New Roman"/>
          <w:b/>
          <w:w w:val="105"/>
          <w:sz w:val="24"/>
          <w:szCs w:val="24"/>
          <w:lang w:bidi="ru-RU"/>
        </w:rPr>
        <w:t>в</w:t>
      </w:r>
      <w:r w:rsidR="004F7F11" w:rsidRPr="004F7F11">
        <w:rPr>
          <w:rFonts w:eastAsia="Times New Roman"/>
          <w:b/>
          <w:w w:val="105"/>
          <w:sz w:val="24"/>
          <w:szCs w:val="24"/>
          <w:lang w:bidi="ru-RU"/>
        </w:rPr>
        <w:t>)</w:t>
      </w:r>
    </w:p>
    <w:p w:rsidR="003806C9" w:rsidRPr="005532A5" w:rsidRDefault="003806C9" w:rsidP="004F7F11">
      <w:pPr>
        <w:rPr>
          <w:rFonts w:eastAsia="Times New Roman"/>
          <w:b/>
          <w:sz w:val="24"/>
          <w:szCs w:val="24"/>
        </w:rPr>
      </w:pPr>
    </w:p>
    <w:p w:rsidR="003806C9" w:rsidRDefault="003806C9"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AE040F" w:rsidRDefault="00AE040F" w:rsidP="00606F7E">
      <w:pPr>
        <w:jc w:val="center"/>
        <w:rPr>
          <w:rFonts w:eastAsia="Times New Roman"/>
          <w:b/>
          <w:sz w:val="24"/>
          <w:szCs w:val="24"/>
          <w:lang w:val="tt-RU"/>
        </w:rPr>
      </w:pPr>
    </w:p>
    <w:p w:rsidR="00606F7E" w:rsidRPr="00606F7E" w:rsidRDefault="00606F7E" w:rsidP="00606F7E">
      <w:pPr>
        <w:jc w:val="center"/>
        <w:rPr>
          <w:rFonts w:eastAsia="Times New Roman"/>
          <w:sz w:val="28"/>
          <w:szCs w:val="28"/>
          <w:lang w:val="tt-RU"/>
        </w:rPr>
      </w:pPr>
      <w:r w:rsidRPr="00606F7E">
        <w:rPr>
          <w:rFonts w:eastAsia="Times New Roman"/>
          <w:b/>
          <w:sz w:val="24"/>
          <w:szCs w:val="24"/>
          <w:lang w:val="tt-RU"/>
        </w:rPr>
        <w:t>Календар</w:t>
      </w:r>
      <w:r w:rsidRPr="00606F7E">
        <w:rPr>
          <w:rFonts w:eastAsia="Times New Roman"/>
          <w:b/>
          <w:sz w:val="24"/>
          <w:szCs w:val="24"/>
        </w:rPr>
        <w:t>ь-</w:t>
      </w:r>
      <w:r w:rsidRPr="00606F7E">
        <w:rPr>
          <w:rFonts w:eastAsia="Times New Roman"/>
          <w:b/>
          <w:sz w:val="24"/>
          <w:szCs w:val="24"/>
          <w:lang w:val="tt-RU"/>
        </w:rPr>
        <w:t>тематик план.</w:t>
      </w:r>
    </w:p>
    <w:p w:rsidR="00606F7E" w:rsidRPr="00606F7E" w:rsidRDefault="00606F7E" w:rsidP="00606F7E">
      <w:pPr>
        <w:rPr>
          <w:rFonts w:eastAsia="Times New Roman"/>
          <w:sz w:val="24"/>
          <w:szCs w:val="24"/>
          <w:lang w:val="tt-RU"/>
        </w:rPr>
      </w:pPr>
    </w:p>
    <w:tbl>
      <w:tblPr>
        <w:tblW w:w="1499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8961"/>
        <w:gridCol w:w="1417"/>
        <w:gridCol w:w="1701"/>
        <w:gridCol w:w="1843"/>
      </w:tblGrid>
      <w:tr w:rsidR="00606F7E" w:rsidRPr="00606F7E" w:rsidTr="00C27A4F">
        <w:trPr>
          <w:trHeight w:val="251"/>
        </w:trPr>
        <w:tc>
          <w:tcPr>
            <w:tcW w:w="1077" w:type="dxa"/>
            <w:vMerge w:val="restart"/>
          </w:tcPr>
          <w:p w:rsidR="00606F7E" w:rsidRPr="00606F7E" w:rsidRDefault="00606F7E" w:rsidP="00606F7E">
            <w:pPr>
              <w:jc w:val="center"/>
              <w:rPr>
                <w:rFonts w:eastAsia="Times New Roman"/>
                <w:b/>
                <w:sz w:val="24"/>
                <w:szCs w:val="24"/>
                <w:lang w:val="tt-RU"/>
              </w:rPr>
            </w:pPr>
            <w:r w:rsidRPr="00606F7E">
              <w:rPr>
                <w:rFonts w:eastAsia="Times New Roman"/>
                <w:b/>
                <w:sz w:val="24"/>
                <w:szCs w:val="24"/>
                <w:lang w:val="tt-RU"/>
              </w:rPr>
              <w:t>Дәрес тәртибе</w:t>
            </w:r>
          </w:p>
        </w:tc>
        <w:tc>
          <w:tcPr>
            <w:tcW w:w="8961" w:type="dxa"/>
            <w:vMerge w:val="restart"/>
          </w:tcPr>
          <w:p w:rsidR="00606F7E" w:rsidRPr="00606F7E" w:rsidRDefault="00606F7E" w:rsidP="00606F7E">
            <w:pPr>
              <w:jc w:val="center"/>
              <w:rPr>
                <w:rFonts w:eastAsia="Times New Roman"/>
                <w:b/>
                <w:sz w:val="24"/>
                <w:szCs w:val="24"/>
                <w:lang w:val="tt-RU"/>
              </w:rPr>
            </w:pPr>
            <w:r w:rsidRPr="00606F7E">
              <w:rPr>
                <w:rFonts w:eastAsia="Times New Roman"/>
                <w:b/>
                <w:sz w:val="24"/>
                <w:szCs w:val="24"/>
                <w:lang w:val="tt-RU"/>
              </w:rPr>
              <w:t>Дәрес темасы.</w:t>
            </w:r>
          </w:p>
        </w:tc>
        <w:tc>
          <w:tcPr>
            <w:tcW w:w="1417" w:type="dxa"/>
            <w:vMerge w:val="restart"/>
          </w:tcPr>
          <w:p w:rsidR="00606F7E" w:rsidRPr="00606F7E" w:rsidRDefault="00606F7E" w:rsidP="00606F7E">
            <w:pPr>
              <w:jc w:val="center"/>
              <w:rPr>
                <w:rFonts w:eastAsia="Times New Roman"/>
                <w:b/>
                <w:sz w:val="24"/>
                <w:szCs w:val="24"/>
              </w:rPr>
            </w:pPr>
            <w:r w:rsidRPr="00606F7E">
              <w:rPr>
                <w:rFonts w:eastAsia="Times New Roman"/>
                <w:b/>
                <w:sz w:val="24"/>
                <w:szCs w:val="24"/>
                <w:lang w:val="tt-RU"/>
              </w:rPr>
              <w:t>Сәгат</w:t>
            </w:r>
            <w:r w:rsidRPr="00606F7E">
              <w:rPr>
                <w:rFonts w:eastAsia="Times New Roman"/>
                <w:b/>
                <w:sz w:val="24"/>
                <w:szCs w:val="24"/>
              </w:rPr>
              <w:t>ь саны</w:t>
            </w:r>
          </w:p>
        </w:tc>
        <w:tc>
          <w:tcPr>
            <w:tcW w:w="3544" w:type="dxa"/>
            <w:gridSpan w:val="2"/>
          </w:tcPr>
          <w:p w:rsidR="00606F7E" w:rsidRPr="00606F7E" w:rsidRDefault="00606F7E" w:rsidP="00606F7E">
            <w:pPr>
              <w:jc w:val="center"/>
              <w:rPr>
                <w:rFonts w:eastAsia="Times New Roman"/>
                <w:b/>
                <w:sz w:val="24"/>
                <w:szCs w:val="24"/>
                <w:lang w:val="tt-RU"/>
              </w:rPr>
            </w:pPr>
            <w:r w:rsidRPr="00606F7E">
              <w:rPr>
                <w:rFonts w:eastAsia="Times New Roman"/>
                <w:b/>
                <w:sz w:val="24"/>
                <w:szCs w:val="24"/>
                <w:lang w:val="tt-RU"/>
              </w:rPr>
              <w:t>Үткәрү вакыты</w:t>
            </w:r>
          </w:p>
        </w:tc>
      </w:tr>
      <w:tr w:rsidR="00606F7E" w:rsidRPr="00606F7E" w:rsidTr="00C27A4F">
        <w:trPr>
          <w:trHeight w:val="369"/>
        </w:trPr>
        <w:tc>
          <w:tcPr>
            <w:tcW w:w="1077" w:type="dxa"/>
            <w:vMerge/>
          </w:tcPr>
          <w:p w:rsidR="00606F7E" w:rsidRPr="00606F7E" w:rsidRDefault="00606F7E" w:rsidP="00606F7E">
            <w:pPr>
              <w:jc w:val="center"/>
              <w:rPr>
                <w:rFonts w:eastAsia="Times New Roman"/>
                <w:b/>
                <w:sz w:val="24"/>
                <w:szCs w:val="24"/>
                <w:lang w:val="tt-RU"/>
              </w:rPr>
            </w:pPr>
          </w:p>
        </w:tc>
        <w:tc>
          <w:tcPr>
            <w:tcW w:w="8961" w:type="dxa"/>
            <w:vMerge/>
          </w:tcPr>
          <w:p w:rsidR="00606F7E" w:rsidRPr="00606F7E" w:rsidRDefault="00606F7E" w:rsidP="00606F7E">
            <w:pPr>
              <w:jc w:val="center"/>
              <w:rPr>
                <w:rFonts w:eastAsia="Times New Roman"/>
                <w:b/>
                <w:sz w:val="24"/>
                <w:szCs w:val="24"/>
                <w:lang w:val="tt-RU"/>
              </w:rPr>
            </w:pPr>
          </w:p>
        </w:tc>
        <w:tc>
          <w:tcPr>
            <w:tcW w:w="1417" w:type="dxa"/>
            <w:vMerge/>
          </w:tcPr>
          <w:p w:rsidR="00606F7E" w:rsidRPr="00606F7E" w:rsidRDefault="00606F7E" w:rsidP="00606F7E">
            <w:pPr>
              <w:jc w:val="center"/>
              <w:rPr>
                <w:rFonts w:eastAsia="Times New Roman"/>
                <w:b/>
                <w:sz w:val="24"/>
                <w:szCs w:val="24"/>
                <w:lang w:val="tt-RU"/>
              </w:rPr>
            </w:pPr>
          </w:p>
        </w:tc>
        <w:tc>
          <w:tcPr>
            <w:tcW w:w="1701" w:type="dxa"/>
          </w:tcPr>
          <w:p w:rsidR="00606F7E" w:rsidRPr="00606F7E" w:rsidRDefault="00606F7E" w:rsidP="00606F7E">
            <w:pPr>
              <w:rPr>
                <w:rFonts w:eastAsia="Times New Roman"/>
                <w:b/>
                <w:sz w:val="24"/>
                <w:szCs w:val="24"/>
                <w:lang w:val="tt-RU"/>
              </w:rPr>
            </w:pPr>
            <w:r w:rsidRPr="00606F7E">
              <w:rPr>
                <w:rFonts w:eastAsia="Times New Roman"/>
                <w:b/>
                <w:sz w:val="24"/>
                <w:szCs w:val="24"/>
                <w:lang w:val="tt-RU"/>
              </w:rPr>
              <w:t>Планлаш</w:t>
            </w:r>
          </w:p>
        </w:tc>
        <w:tc>
          <w:tcPr>
            <w:tcW w:w="1843" w:type="dxa"/>
          </w:tcPr>
          <w:p w:rsidR="00606F7E" w:rsidRPr="00606F7E" w:rsidRDefault="00606F7E" w:rsidP="00606F7E">
            <w:pPr>
              <w:jc w:val="center"/>
              <w:rPr>
                <w:rFonts w:eastAsia="Times New Roman"/>
                <w:b/>
                <w:sz w:val="24"/>
                <w:szCs w:val="24"/>
                <w:lang w:val="tt-RU"/>
              </w:rPr>
            </w:pPr>
            <w:r w:rsidRPr="00606F7E">
              <w:rPr>
                <w:rFonts w:eastAsia="Times New Roman"/>
                <w:b/>
                <w:sz w:val="24"/>
                <w:szCs w:val="24"/>
                <w:lang w:val="tt-RU"/>
              </w:rPr>
              <w:t>Фактик</w:t>
            </w:r>
          </w:p>
        </w:tc>
      </w:tr>
      <w:tr w:rsidR="00606F7E" w:rsidRPr="00B60F21" w:rsidTr="00C27A4F">
        <w:trPr>
          <w:trHeight w:val="369"/>
        </w:trPr>
        <w:tc>
          <w:tcPr>
            <w:tcW w:w="14999" w:type="dxa"/>
            <w:gridSpan w:val="5"/>
          </w:tcPr>
          <w:p w:rsidR="00606F7E" w:rsidRPr="00606F7E" w:rsidRDefault="00606F7E" w:rsidP="00606F7E">
            <w:pPr>
              <w:jc w:val="center"/>
              <w:rPr>
                <w:rFonts w:eastAsia="Times New Roman"/>
                <w:b/>
                <w:sz w:val="24"/>
                <w:szCs w:val="24"/>
                <w:lang w:val="tt-RU"/>
              </w:rPr>
            </w:pPr>
            <w:r w:rsidRPr="00606F7E">
              <w:rPr>
                <w:rFonts w:eastAsia="Times New Roman"/>
                <w:b/>
                <w:sz w:val="24"/>
                <w:szCs w:val="24"/>
                <w:lang w:val="tt-RU"/>
              </w:rPr>
              <w:t>Күп укыган күп белер.</w:t>
            </w:r>
          </w:p>
          <w:p w:rsidR="00606F7E" w:rsidRPr="00606F7E" w:rsidRDefault="00606F7E" w:rsidP="00606F7E">
            <w:pPr>
              <w:rPr>
                <w:rFonts w:eastAsia="Times New Roman"/>
                <w:b/>
                <w:sz w:val="24"/>
                <w:szCs w:val="24"/>
                <w:lang w:val="tt-RU"/>
              </w:rPr>
            </w:pPr>
            <w:r w:rsidRPr="00606F7E">
              <w:rPr>
                <w:rFonts w:eastAsia="Times New Roman"/>
                <w:b/>
                <w:bCs/>
                <w:noProof/>
                <w:color w:val="000000"/>
                <w:sz w:val="24"/>
                <w:szCs w:val="24"/>
                <w:lang w:val="tt-RU"/>
              </w:rPr>
              <w:t>Регулятив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06F7E">
              <w:rPr>
                <w:rFonts w:eastAsia="Times New Roman"/>
                <w:b/>
                <w:sz w:val="24"/>
                <w:szCs w:val="24"/>
                <w:lang w:val="tt-RU"/>
              </w:rPr>
              <w:t xml:space="preserve">                                                                                             </w:t>
            </w:r>
          </w:p>
          <w:p w:rsidR="00606F7E" w:rsidRPr="00606F7E" w:rsidRDefault="00606F7E" w:rsidP="00606F7E">
            <w:pPr>
              <w:rPr>
                <w:rFonts w:eastAsia="Times New Roman"/>
                <w:b/>
                <w:sz w:val="24"/>
                <w:szCs w:val="24"/>
                <w:lang w:val="tt-RU"/>
              </w:rPr>
            </w:pPr>
            <w:r w:rsidRPr="00606F7E">
              <w:rPr>
                <w:rFonts w:eastAsia="Times New Roman"/>
                <w:b/>
                <w:sz w:val="24"/>
                <w:szCs w:val="24"/>
                <w:lang w:val="tt-RU"/>
              </w:rPr>
              <w:t xml:space="preserve"> </w:t>
            </w:r>
            <w:r w:rsidRPr="00606F7E">
              <w:rPr>
                <w:rFonts w:eastAsia="Times New Roman"/>
                <w:b/>
                <w:bCs/>
                <w:noProof/>
                <w:color w:val="000000"/>
                <w:sz w:val="24"/>
                <w:szCs w:val="24"/>
                <w:lang w:val="tt-RU"/>
              </w:rPr>
              <w:t>Танып белү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06F7E">
              <w:rPr>
                <w:rFonts w:eastAsia="Times New Roman"/>
                <w:b/>
                <w:sz w:val="24"/>
                <w:szCs w:val="24"/>
                <w:lang w:val="tt-RU"/>
              </w:rPr>
              <w:t xml:space="preserve">                                                          </w:t>
            </w:r>
          </w:p>
          <w:p w:rsidR="00606F7E" w:rsidRPr="00606F7E" w:rsidRDefault="00606F7E" w:rsidP="00606F7E">
            <w:pPr>
              <w:rPr>
                <w:rFonts w:eastAsia="Times New Roman"/>
                <w:b/>
                <w:sz w:val="24"/>
                <w:szCs w:val="24"/>
                <w:lang w:val="tt-RU"/>
              </w:rPr>
            </w:pPr>
            <w:r w:rsidRPr="00606F7E">
              <w:rPr>
                <w:rFonts w:eastAsia="Times New Roman"/>
                <w:b/>
                <w:sz w:val="24"/>
                <w:szCs w:val="24"/>
                <w:lang w:val="tt-RU"/>
              </w:rPr>
              <w:t xml:space="preserve"> </w:t>
            </w:r>
            <w:r w:rsidRPr="00606F7E">
              <w:rPr>
                <w:rFonts w:eastAsia="Times New Roman"/>
                <w:b/>
                <w:bCs/>
                <w:noProof/>
                <w:color w:val="000000"/>
                <w:sz w:val="24"/>
                <w:szCs w:val="24"/>
                <w:lang w:val="tt-RU"/>
              </w:rPr>
              <w:t>Коммуникатив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әңгәмәдәшеңнең фикерен тыңлый белү, әңгәмәдәшең белән аралашу калыбын төзү, мәгълү</w:t>
            </w:r>
            <w:r w:rsidRPr="00606F7E">
              <w:rPr>
                <w:rFonts w:eastAsia="Times New Roman"/>
                <w:noProof/>
                <w:color w:val="000000"/>
                <w:sz w:val="24"/>
                <w:szCs w:val="24"/>
                <w:lang w:val="tt-RU"/>
              </w:rPr>
              <w:softHyphen/>
              <w:t>матны туплау өчен күмәк эш башкару, әңгәмәдәшеңнең аралашу холкы белән идарә итү</w:t>
            </w: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rPr>
              <w:t>1</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Яңа уку елы котлы булсын! Исемнәрнең тартым белән төрләнешен кабатлау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70"/>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Р.Вәлиева “Мәктәбем” шигырендәге лексик-грамматик материал</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3</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 “Беренче сентябрь» тексты  буенча эш күнегүләре. Сүз төркемнәрен кабатлау.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4</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Хикәя фигыльнең  заман формалары. БСҮ: “Безнең йорт малайлары”, җәйге ялым.</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A145B3" w:rsidRDefault="00606F7E" w:rsidP="00606F7E">
            <w:pPr>
              <w:jc w:val="center"/>
              <w:rPr>
                <w:rFonts w:eastAsia="Times New Roman"/>
                <w:color w:val="FF0000"/>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5</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Кереш контроль эш . “Мөстәкыйль сүз төркемнәре”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      6</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 Хаталар өстендә эш. Билгесез үткән заман хикәя фигыльнең зат-сан белән төрләнеше, сөйләмдә кулланышы.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      7</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Билгеле киләчәк заман хикәя фигыльнең зат-сан белән төрләнеше, сөйләмдә кулланышы. </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      8</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Билгесез киләчәк заман хикәя фигыльнең зат-сан белән төрләнеше.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9</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Хәл фигыльнең ясалышы. Хәл фигыльләрнең сөйләмдә кулланылышы. </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10</w:t>
            </w:r>
          </w:p>
        </w:tc>
        <w:tc>
          <w:tcPr>
            <w:tcW w:w="8961" w:type="dxa"/>
          </w:tcPr>
          <w:p w:rsidR="00606F7E" w:rsidRPr="00606F7E" w:rsidRDefault="00606F7E" w:rsidP="00606F7E">
            <w:pPr>
              <w:jc w:val="both"/>
              <w:rPr>
                <w:rFonts w:eastAsia="Times New Roman"/>
                <w:sz w:val="24"/>
                <w:szCs w:val="24"/>
                <w:lang w:val="tt-RU"/>
              </w:rPr>
            </w:pPr>
            <w:r w:rsidRPr="00606F7E">
              <w:rPr>
                <w:rFonts w:eastAsia="Times New Roman"/>
                <w:sz w:val="24"/>
                <w:szCs w:val="24"/>
                <w:lang w:val="tt-RU"/>
              </w:rPr>
              <w:t>Шарт фигыльнең зат-сан белән төрләнеше, сөйләмдә кулланылышын камилләштерү</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11</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Инфинитив. Инфинитив+ модаль сүзләр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12</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Ярдәмче фигыльләр.  БСҮ: В.Нуриевның хикәясен үзгәртеп язу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13</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“Барый телевизор карый” шигырендәге лексик- грамматик материал.</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14</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 Контроль эш “Фигыльнең заман формалары”.Сыйфат ясагыч кушымчалар. Аларның сөйләмдә кулланылышы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B60F21" w:rsidTr="00C27A4F">
        <w:trPr>
          <w:trHeight w:val="161"/>
        </w:trPr>
        <w:tc>
          <w:tcPr>
            <w:tcW w:w="14999" w:type="dxa"/>
            <w:gridSpan w:val="5"/>
          </w:tcPr>
          <w:p w:rsidR="00606F7E" w:rsidRPr="00606F7E" w:rsidRDefault="00AE040F" w:rsidP="00AE040F">
            <w:pPr>
              <w:rPr>
                <w:rFonts w:eastAsia="Times New Roman"/>
                <w:b/>
                <w:sz w:val="24"/>
                <w:szCs w:val="24"/>
                <w:lang w:val="tt-RU"/>
              </w:rPr>
            </w:pPr>
            <w:r>
              <w:rPr>
                <w:rFonts w:eastAsia="Times New Roman"/>
                <w:b/>
                <w:sz w:val="24"/>
                <w:szCs w:val="24"/>
                <w:lang w:val="tt-RU"/>
              </w:rPr>
              <w:t xml:space="preserve">                                                                                  </w:t>
            </w:r>
            <w:r w:rsidR="00606F7E" w:rsidRPr="00606F7E">
              <w:rPr>
                <w:rFonts w:eastAsia="Times New Roman"/>
                <w:b/>
                <w:sz w:val="24"/>
                <w:szCs w:val="24"/>
                <w:lang w:val="tt-RU"/>
              </w:rPr>
              <w:t>Мин һәм минем яшьтәшләрем.</w:t>
            </w:r>
          </w:p>
          <w:p w:rsidR="00606F7E" w:rsidRPr="00606F7E" w:rsidRDefault="00606F7E" w:rsidP="00606F7E">
            <w:pPr>
              <w:rPr>
                <w:rFonts w:eastAsia="Times New Roman"/>
                <w:b/>
                <w:sz w:val="24"/>
                <w:szCs w:val="24"/>
                <w:lang w:val="tt-RU"/>
              </w:rPr>
            </w:pPr>
            <w:r w:rsidRPr="00606F7E">
              <w:rPr>
                <w:rFonts w:eastAsia="Times New Roman"/>
                <w:b/>
                <w:bCs/>
                <w:noProof/>
                <w:color w:val="000000"/>
                <w:sz w:val="24"/>
                <w:szCs w:val="24"/>
                <w:lang w:val="tt-RU"/>
              </w:rPr>
              <w:t>Регулятив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06F7E">
              <w:rPr>
                <w:rFonts w:eastAsia="Times New Roman"/>
                <w:b/>
                <w:sz w:val="24"/>
                <w:szCs w:val="24"/>
                <w:lang w:val="tt-RU"/>
              </w:rPr>
              <w:t xml:space="preserve">                                                                                             </w:t>
            </w:r>
          </w:p>
          <w:p w:rsidR="00AE040F" w:rsidRDefault="00606F7E" w:rsidP="00606F7E">
            <w:pPr>
              <w:rPr>
                <w:rFonts w:eastAsia="Times New Roman"/>
                <w:noProof/>
                <w:color w:val="000000"/>
                <w:sz w:val="24"/>
                <w:szCs w:val="24"/>
                <w:lang w:val="tt-RU"/>
              </w:rPr>
            </w:pPr>
            <w:r w:rsidRPr="00606F7E">
              <w:rPr>
                <w:rFonts w:eastAsia="Times New Roman"/>
                <w:b/>
                <w:sz w:val="24"/>
                <w:szCs w:val="24"/>
                <w:lang w:val="tt-RU"/>
              </w:rPr>
              <w:t xml:space="preserve"> </w:t>
            </w:r>
            <w:r w:rsidRPr="00606F7E">
              <w:rPr>
                <w:rFonts w:eastAsia="Times New Roman"/>
                <w:b/>
                <w:bCs/>
                <w:noProof/>
                <w:color w:val="000000"/>
                <w:sz w:val="24"/>
                <w:szCs w:val="24"/>
                <w:lang w:val="tt-RU"/>
              </w:rPr>
              <w:t>Танып белү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 xml:space="preserve">фикерләрне логик чылбырга салу, иҗади һәм эзләнү характерындагы проблеманы чишү ысулларын   </w:t>
            </w:r>
          </w:p>
          <w:p w:rsidR="00AE040F" w:rsidRDefault="00AE040F" w:rsidP="00606F7E">
            <w:pPr>
              <w:rPr>
                <w:rFonts w:eastAsia="Times New Roman"/>
                <w:noProof/>
                <w:color w:val="000000"/>
                <w:sz w:val="24"/>
                <w:szCs w:val="24"/>
                <w:lang w:val="tt-RU"/>
              </w:rPr>
            </w:pPr>
          </w:p>
          <w:p w:rsidR="00AE040F" w:rsidRDefault="00AE040F" w:rsidP="00606F7E">
            <w:pPr>
              <w:rPr>
                <w:rFonts w:eastAsia="Times New Roman"/>
                <w:noProof/>
                <w:color w:val="000000"/>
                <w:sz w:val="24"/>
                <w:szCs w:val="24"/>
                <w:lang w:val="tt-RU"/>
              </w:rPr>
            </w:pPr>
          </w:p>
          <w:p w:rsidR="00AE040F" w:rsidRDefault="00AE040F" w:rsidP="00606F7E">
            <w:pPr>
              <w:rPr>
                <w:rFonts w:eastAsia="Times New Roman"/>
                <w:noProof/>
                <w:color w:val="000000"/>
                <w:sz w:val="24"/>
                <w:szCs w:val="24"/>
                <w:lang w:val="tt-RU"/>
              </w:rPr>
            </w:pPr>
          </w:p>
          <w:p w:rsidR="00AE040F" w:rsidRDefault="00AE040F" w:rsidP="00606F7E">
            <w:pPr>
              <w:rPr>
                <w:rFonts w:eastAsia="Times New Roman"/>
                <w:noProof/>
                <w:color w:val="000000"/>
                <w:sz w:val="24"/>
                <w:szCs w:val="24"/>
                <w:lang w:val="tt-RU"/>
              </w:rPr>
            </w:pPr>
          </w:p>
          <w:p w:rsidR="00AE040F" w:rsidRDefault="00AE040F" w:rsidP="00606F7E">
            <w:pPr>
              <w:rPr>
                <w:rFonts w:eastAsia="Times New Roman"/>
                <w:noProof/>
                <w:color w:val="000000"/>
                <w:sz w:val="24"/>
                <w:szCs w:val="24"/>
                <w:lang w:val="tt-RU"/>
              </w:rPr>
            </w:pPr>
          </w:p>
          <w:p w:rsidR="00606F7E" w:rsidRPr="00606F7E" w:rsidRDefault="00606F7E" w:rsidP="00606F7E">
            <w:pPr>
              <w:rPr>
                <w:rFonts w:eastAsia="Times New Roman"/>
                <w:b/>
                <w:sz w:val="24"/>
                <w:szCs w:val="24"/>
                <w:lang w:val="tt-RU"/>
              </w:rPr>
            </w:pPr>
            <w:r w:rsidRPr="00606F7E">
              <w:rPr>
                <w:rFonts w:eastAsia="Times New Roman"/>
                <w:noProof/>
                <w:color w:val="000000"/>
                <w:sz w:val="24"/>
                <w:szCs w:val="24"/>
                <w:lang w:val="tt-RU"/>
              </w:rPr>
              <w:t>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06F7E">
              <w:rPr>
                <w:rFonts w:eastAsia="Times New Roman"/>
                <w:b/>
                <w:sz w:val="24"/>
                <w:szCs w:val="24"/>
                <w:lang w:val="tt-RU"/>
              </w:rPr>
              <w:t xml:space="preserve">                                                          </w:t>
            </w:r>
          </w:p>
          <w:p w:rsidR="00606F7E" w:rsidRPr="00606F7E" w:rsidRDefault="00606F7E" w:rsidP="00606F7E">
            <w:pPr>
              <w:rPr>
                <w:rFonts w:eastAsia="Times New Roman"/>
                <w:b/>
                <w:sz w:val="24"/>
                <w:szCs w:val="24"/>
                <w:lang w:val="tt-RU"/>
              </w:rPr>
            </w:pPr>
            <w:r w:rsidRPr="00606F7E">
              <w:rPr>
                <w:rFonts w:eastAsia="Times New Roman"/>
                <w:b/>
                <w:sz w:val="24"/>
                <w:szCs w:val="24"/>
                <w:lang w:val="tt-RU"/>
              </w:rPr>
              <w:t xml:space="preserve"> </w:t>
            </w:r>
            <w:r w:rsidRPr="00606F7E">
              <w:rPr>
                <w:rFonts w:eastAsia="Times New Roman"/>
                <w:b/>
                <w:bCs/>
                <w:noProof/>
                <w:color w:val="000000"/>
                <w:sz w:val="24"/>
                <w:szCs w:val="24"/>
                <w:lang w:val="tt-RU"/>
              </w:rPr>
              <w:t>Коммуникатив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әңгәмәдәшеңнең фикерен тыңлый белү, әңгәмәдәшең белән аралашу калыбын төзү, мәгълү</w:t>
            </w:r>
            <w:r w:rsidRPr="00606F7E">
              <w:rPr>
                <w:rFonts w:eastAsia="Times New Roman"/>
                <w:noProof/>
                <w:color w:val="000000"/>
                <w:sz w:val="24"/>
                <w:szCs w:val="24"/>
                <w:lang w:val="tt-RU"/>
              </w:rPr>
              <w:softHyphen/>
              <w:t>матны туплау өчен күмәк эш башкару, әңгәмәдәшеңнең аралашу холкы белән идарә итү</w:t>
            </w:r>
          </w:p>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lastRenderedPageBreak/>
              <w:t>15</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Контрол</w:t>
            </w:r>
            <w:r w:rsidRPr="00606F7E">
              <w:rPr>
                <w:rFonts w:eastAsia="Times New Roman"/>
                <w:sz w:val="24"/>
                <w:szCs w:val="24"/>
              </w:rPr>
              <w:t>ь</w:t>
            </w:r>
            <w:r w:rsidRPr="00606F7E">
              <w:rPr>
                <w:rFonts w:eastAsia="Times New Roman"/>
                <w:sz w:val="24"/>
                <w:szCs w:val="24"/>
                <w:lang w:val="tt-RU"/>
              </w:rPr>
              <w:t xml:space="preserve"> диктант</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16</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Хаталар өстендә эш.Антонимнар. Аларның сөйләмдә кулланылышы.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17</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БСҮ: “ Дустымның тышкы кыяфәте һәм характер сыйфатлары”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4999" w:type="dxa"/>
            <w:gridSpan w:val="5"/>
          </w:tcPr>
          <w:p w:rsidR="00606F7E" w:rsidRPr="00606F7E" w:rsidRDefault="00606F7E" w:rsidP="00606F7E">
            <w:pPr>
              <w:jc w:val="center"/>
              <w:rPr>
                <w:rFonts w:eastAsia="Times New Roman"/>
                <w:sz w:val="24"/>
                <w:szCs w:val="24"/>
                <w:lang w:val="tt-RU"/>
              </w:rPr>
            </w:pPr>
            <w:r w:rsidRPr="00606F7E">
              <w:rPr>
                <w:rFonts w:eastAsia="Times New Roman"/>
                <w:b/>
                <w:sz w:val="24"/>
                <w:szCs w:val="24"/>
                <w:lang w:val="tt-RU"/>
              </w:rPr>
              <w:t>2 чирек</w:t>
            </w:r>
          </w:p>
        </w:tc>
      </w:tr>
      <w:tr w:rsidR="00606F7E" w:rsidRPr="00606F7E" w:rsidTr="00C27A4F">
        <w:trPr>
          <w:trHeight w:val="161"/>
        </w:trPr>
        <w:tc>
          <w:tcPr>
            <w:tcW w:w="1077"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      18</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-лык/ -лек исем ясагыч кушымчалар.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19</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Кереш сүзләр. Алынма сүзләр. Аларның сөйләмдә кулланылышы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20</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Исем фигыль. Исем фигыльнең юклык формасы.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21</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БСҮ: “Әдәплелек кагыйдәләре” Әдәпле сөйләм формалары.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22</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“Җиңәсем килде” хикәясендәге лексик- грамматик материал. Сүз ясагыч кушымчалар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23</w:t>
            </w:r>
          </w:p>
        </w:tc>
        <w:tc>
          <w:tcPr>
            <w:tcW w:w="8961" w:type="dxa"/>
          </w:tcPr>
          <w:p w:rsidR="00606F7E" w:rsidRPr="00606F7E" w:rsidRDefault="00606F7E" w:rsidP="00606F7E">
            <w:pPr>
              <w:rPr>
                <w:rFonts w:eastAsia="Times New Roman"/>
                <w:b/>
                <w:sz w:val="24"/>
                <w:szCs w:val="24"/>
                <w:lang w:val="tt-RU"/>
              </w:rPr>
            </w:pPr>
            <w:r w:rsidRPr="00606F7E">
              <w:rPr>
                <w:rFonts w:eastAsia="Times New Roman"/>
                <w:sz w:val="24"/>
                <w:szCs w:val="24"/>
                <w:lang w:val="tt-RU"/>
              </w:rPr>
              <w:t xml:space="preserve"> Сыйфат фигыль </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24</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  Хәзерге заман сыйфат фигыль формасы.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25</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Үткән заман сыйфат фигыль. Сөйләмдә кулланылышын камилләштерү</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26</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Киләчәк заман сыйфат фигыль. Сыйфат фигыльнең заман формаларын ныгыту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27</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Фразеологик берәмлекләрне сөйләмдә куллану.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28</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Транскрипция билгеләре.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29</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БСҮ: “Миңа нинди кызлар ошый?”</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30</w:t>
            </w:r>
          </w:p>
        </w:tc>
        <w:tc>
          <w:tcPr>
            <w:tcW w:w="8961" w:type="dxa"/>
          </w:tcPr>
          <w:p w:rsidR="00606F7E" w:rsidRPr="00606F7E" w:rsidRDefault="00606F7E" w:rsidP="00606F7E">
            <w:pPr>
              <w:rPr>
                <w:rFonts w:eastAsia="Times New Roman"/>
                <w:sz w:val="24"/>
                <w:szCs w:val="24"/>
                <w:lang w:val="tt-RU"/>
              </w:rPr>
            </w:pPr>
            <w:r w:rsidRPr="00606F7E">
              <w:rPr>
                <w:rFonts w:eastAsia="Times New Roman"/>
                <w:b/>
                <w:sz w:val="24"/>
                <w:szCs w:val="24"/>
                <w:lang w:val="tt-RU"/>
              </w:rPr>
              <w:t xml:space="preserve">2нче чиреккә  административ контроль эш.  </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31</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Хаталар өстендә эш.“Сыйфат + исем” төзелмәләре.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Borders>
              <w:top w:val="nil"/>
            </w:tcBorders>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32</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Алмашлыкларның төркемчәләре. Зат, күрсәтү,сорау, билгесезлек алмашлыклары.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4999" w:type="dxa"/>
            <w:gridSpan w:val="5"/>
          </w:tcPr>
          <w:p w:rsidR="00606F7E" w:rsidRPr="00606F7E" w:rsidRDefault="00606F7E" w:rsidP="00606F7E">
            <w:pPr>
              <w:jc w:val="center"/>
              <w:rPr>
                <w:rFonts w:eastAsia="Times New Roman"/>
                <w:sz w:val="24"/>
                <w:szCs w:val="24"/>
                <w:lang w:val="tt-RU"/>
              </w:rPr>
            </w:pPr>
            <w:r w:rsidRPr="00606F7E">
              <w:rPr>
                <w:rFonts w:eastAsia="Times New Roman"/>
                <w:b/>
                <w:sz w:val="24"/>
                <w:szCs w:val="24"/>
                <w:lang w:val="tt-RU"/>
              </w:rPr>
              <w:t>3 чирек</w:t>
            </w: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33</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Билгеләү, юклык, тартым алмашлыклары Алмашлыкларның кулланылышын күнегүләрдә ныгыту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34</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“Мин һәм минем яшьтәшләрем”темасы буенча</w:t>
            </w:r>
            <w:r w:rsidRPr="00606F7E">
              <w:rPr>
                <w:rFonts w:eastAsia="Times New Roman"/>
                <w:b/>
                <w:sz w:val="24"/>
                <w:szCs w:val="24"/>
                <w:lang w:val="tt-RU"/>
              </w:rPr>
              <w:t xml:space="preserve"> мөстәкыйль эш.</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B60F21" w:rsidTr="00C27A4F">
        <w:trPr>
          <w:trHeight w:val="161"/>
        </w:trPr>
        <w:tc>
          <w:tcPr>
            <w:tcW w:w="14999" w:type="dxa"/>
            <w:gridSpan w:val="5"/>
          </w:tcPr>
          <w:p w:rsidR="00606F7E" w:rsidRPr="00606F7E" w:rsidRDefault="00AE040F" w:rsidP="00AE040F">
            <w:pPr>
              <w:rPr>
                <w:rFonts w:eastAsia="Times New Roman"/>
                <w:b/>
                <w:sz w:val="24"/>
                <w:szCs w:val="24"/>
                <w:lang w:val="tt-RU"/>
              </w:rPr>
            </w:pPr>
            <w:r>
              <w:rPr>
                <w:rFonts w:eastAsia="Times New Roman"/>
                <w:b/>
                <w:sz w:val="24"/>
                <w:szCs w:val="24"/>
                <w:lang w:val="tt-RU"/>
              </w:rPr>
              <w:t xml:space="preserve">                                                                                                     </w:t>
            </w:r>
            <w:r w:rsidR="00606F7E" w:rsidRPr="00606F7E">
              <w:rPr>
                <w:rFonts w:eastAsia="Times New Roman"/>
                <w:b/>
                <w:sz w:val="24"/>
                <w:szCs w:val="24"/>
                <w:lang w:val="tt-RU"/>
              </w:rPr>
              <w:t>Табигат</w:t>
            </w:r>
            <w:r w:rsidR="00606F7E" w:rsidRPr="00606F7E">
              <w:rPr>
                <w:rFonts w:eastAsia="Times New Roman"/>
                <w:b/>
                <w:sz w:val="24"/>
                <w:szCs w:val="24"/>
              </w:rPr>
              <w:t xml:space="preserve">ь </w:t>
            </w:r>
            <w:r w:rsidR="00606F7E" w:rsidRPr="00606F7E">
              <w:rPr>
                <w:rFonts w:eastAsia="Times New Roman"/>
                <w:b/>
                <w:sz w:val="24"/>
                <w:szCs w:val="24"/>
                <w:lang w:val="tt-RU"/>
              </w:rPr>
              <w:t>һәм кеше</w:t>
            </w:r>
          </w:p>
          <w:p w:rsidR="00606F7E" w:rsidRPr="00606F7E" w:rsidRDefault="00606F7E" w:rsidP="00606F7E">
            <w:pPr>
              <w:rPr>
                <w:rFonts w:eastAsia="Times New Roman"/>
                <w:b/>
                <w:sz w:val="24"/>
                <w:szCs w:val="24"/>
                <w:lang w:val="tt-RU"/>
              </w:rPr>
            </w:pPr>
            <w:r w:rsidRPr="00606F7E">
              <w:rPr>
                <w:rFonts w:eastAsia="Times New Roman"/>
                <w:b/>
                <w:bCs/>
                <w:noProof/>
                <w:color w:val="000000"/>
                <w:sz w:val="24"/>
                <w:szCs w:val="24"/>
                <w:lang w:val="tt-RU"/>
              </w:rPr>
              <w:t>Регулятив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06F7E">
              <w:rPr>
                <w:rFonts w:eastAsia="Times New Roman"/>
                <w:b/>
                <w:sz w:val="24"/>
                <w:szCs w:val="24"/>
                <w:lang w:val="tt-RU"/>
              </w:rPr>
              <w:t xml:space="preserve">                                                                                             </w:t>
            </w:r>
          </w:p>
          <w:p w:rsidR="00AE040F" w:rsidRDefault="00606F7E" w:rsidP="00606F7E">
            <w:pPr>
              <w:rPr>
                <w:rFonts w:eastAsia="Times New Roman"/>
                <w:noProof/>
                <w:color w:val="000000"/>
                <w:sz w:val="24"/>
                <w:szCs w:val="24"/>
                <w:lang w:val="tt-RU"/>
              </w:rPr>
            </w:pPr>
            <w:r w:rsidRPr="00606F7E">
              <w:rPr>
                <w:rFonts w:eastAsia="Times New Roman"/>
                <w:b/>
                <w:sz w:val="24"/>
                <w:szCs w:val="24"/>
                <w:lang w:val="tt-RU"/>
              </w:rPr>
              <w:t xml:space="preserve"> </w:t>
            </w:r>
            <w:r w:rsidRPr="00606F7E">
              <w:rPr>
                <w:rFonts w:eastAsia="Times New Roman"/>
                <w:b/>
                <w:bCs/>
                <w:noProof/>
                <w:color w:val="000000"/>
                <w:sz w:val="24"/>
                <w:szCs w:val="24"/>
                <w:lang w:val="tt-RU"/>
              </w:rPr>
              <w:t>Танып белү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 xml:space="preserve">фикерләрне логик чылбырга салу, иҗади һәм эзләнү характерындагы проблеманы чишү ысулларын   </w:t>
            </w:r>
          </w:p>
          <w:p w:rsidR="00AE040F" w:rsidRDefault="00AE040F" w:rsidP="00606F7E">
            <w:pPr>
              <w:rPr>
                <w:rFonts w:eastAsia="Times New Roman"/>
                <w:noProof/>
                <w:color w:val="000000"/>
                <w:sz w:val="24"/>
                <w:szCs w:val="24"/>
                <w:lang w:val="tt-RU"/>
              </w:rPr>
            </w:pPr>
          </w:p>
          <w:p w:rsidR="00AE040F" w:rsidRDefault="00AE040F" w:rsidP="00606F7E">
            <w:pPr>
              <w:rPr>
                <w:rFonts w:eastAsia="Times New Roman"/>
                <w:noProof/>
                <w:color w:val="000000"/>
                <w:sz w:val="24"/>
                <w:szCs w:val="24"/>
                <w:lang w:val="tt-RU"/>
              </w:rPr>
            </w:pPr>
          </w:p>
          <w:p w:rsidR="00AE040F" w:rsidRDefault="00AE040F" w:rsidP="00606F7E">
            <w:pPr>
              <w:rPr>
                <w:rFonts w:eastAsia="Times New Roman"/>
                <w:noProof/>
                <w:color w:val="000000"/>
                <w:sz w:val="24"/>
                <w:szCs w:val="24"/>
                <w:lang w:val="tt-RU"/>
              </w:rPr>
            </w:pPr>
          </w:p>
          <w:p w:rsidR="00AE040F" w:rsidRDefault="00AE040F" w:rsidP="00606F7E">
            <w:pPr>
              <w:rPr>
                <w:rFonts w:eastAsia="Times New Roman"/>
                <w:noProof/>
                <w:color w:val="000000"/>
                <w:sz w:val="24"/>
                <w:szCs w:val="24"/>
                <w:lang w:val="tt-RU"/>
              </w:rPr>
            </w:pPr>
          </w:p>
          <w:p w:rsidR="00AE040F" w:rsidRDefault="00AE040F" w:rsidP="00606F7E">
            <w:pPr>
              <w:rPr>
                <w:rFonts w:eastAsia="Times New Roman"/>
                <w:noProof/>
                <w:color w:val="000000"/>
                <w:sz w:val="24"/>
                <w:szCs w:val="24"/>
                <w:lang w:val="tt-RU"/>
              </w:rPr>
            </w:pPr>
          </w:p>
          <w:p w:rsidR="00606F7E" w:rsidRPr="00606F7E" w:rsidRDefault="00606F7E" w:rsidP="00606F7E">
            <w:pPr>
              <w:rPr>
                <w:rFonts w:eastAsia="Times New Roman"/>
                <w:b/>
                <w:sz w:val="24"/>
                <w:szCs w:val="24"/>
                <w:lang w:val="tt-RU"/>
              </w:rPr>
            </w:pPr>
            <w:r w:rsidRPr="00606F7E">
              <w:rPr>
                <w:rFonts w:eastAsia="Times New Roman"/>
                <w:noProof/>
                <w:color w:val="000000"/>
                <w:sz w:val="24"/>
                <w:szCs w:val="24"/>
                <w:lang w:val="tt-RU"/>
              </w:rPr>
              <w:t>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06F7E">
              <w:rPr>
                <w:rFonts w:eastAsia="Times New Roman"/>
                <w:b/>
                <w:sz w:val="24"/>
                <w:szCs w:val="24"/>
                <w:lang w:val="tt-RU"/>
              </w:rPr>
              <w:t xml:space="preserve">                                                          </w:t>
            </w:r>
          </w:p>
          <w:p w:rsidR="00606F7E" w:rsidRPr="00606F7E" w:rsidRDefault="00606F7E" w:rsidP="00606F7E">
            <w:pPr>
              <w:rPr>
                <w:rFonts w:eastAsia="Times New Roman"/>
                <w:b/>
                <w:sz w:val="24"/>
                <w:szCs w:val="24"/>
                <w:lang w:val="tt-RU"/>
              </w:rPr>
            </w:pPr>
            <w:r w:rsidRPr="00606F7E">
              <w:rPr>
                <w:rFonts w:eastAsia="Times New Roman"/>
                <w:b/>
                <w:sz w:val="24"/>
                <w:szCs w:val="24"/>
                <w:lang w:val="tt-RU"/>
              </w:rPr>
              <w:t xml:space="preserve"> </w:t>
            </w:r>
            <w:r w:rsidRPr="00606F7E">
              <w:rPr>
                <w:rFonts w:eastAsia="Times New Roman"/>
                <w:b/>
                <w:bCs/>
                <w:noProof/>
                <w:color w:val="000000"/>
                <w:sz w:val="24"/>
                <w:szCs w:val="24"/>
                <w:lang w:val="tt-RU"/>
              </w:rPr>
              <w:t>Коммуникатив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әңгәмәдәшеңнең фикерен тыңлый белү, әңгәмәдәшең белән аралашу калыбын төзү, мәгълү</w:t>
            </w:r>
            <w:r w:rsidRPr="00606F7E">
              <w:rPr>
                <w:rFonts w:eastAsia="Times New Roman"/>
                <w:noProof/>
                <w:color w:val="000000"/>
                <w:sz w:val="24"/>
                <w:szCs w:val="24"/>
                <w:lang w:val="tt-RU"/>
              </w:rPr>
              <w:softHyphen/>
              <w:t>матны туплау өчен күмәк эш башкару, әңгәмәдәшеңнең аралашу холкы белән идарә итү</w:t>
            </w:r>
          </w:p>
          <w:p w:rsidR="00606F7E" w:rsidRPr="00606F7E" w:rsidRDefault="00606F7E" w:rsidP="00606F7E">
            <w:pPr>
              <w:jc w:val="center"/>
              <w:rPr>
                <w:rFonts w:eastAsia="Times New Roman"/>
                <w:sz w:val="24"/>
                <w:szCs w:val="24"/>
                <w:lang w:val="tt-RU"/>
              </w:rPr>
            </w:pPr>
          </w:p>
        </w:tc>
      </w:tr>
      <w:tr w:rsidR="00606F7E" w:rsidRPr="00606F7E" w:rsidTr="00C27A4F">
        <w:trPr>
          <w:trHeight w:val="347"/>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lastRenderedPageBreak/>
              <w:t>35</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Җөмләнең баш кисәкләре. Ия белән хәбәр арасына сызык кую очраклары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36</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Җөмләнең иярчен кисәкләрен кабатлау.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37</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Хикәя, боерык фигыльнең  зат-сан белән төрләнеше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38</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Бәйлекләр. Бәйлек сүзләр. Бәйлекләрнең исем фигыль белән килү очраклары</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39</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Исемнәрнең баш килешен таләп иткән бәйлекләр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40</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Эчендә, өстендә, читендә бәйлек сүзләрен кулланып җөмләләр төзү</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en-US"/>
              </w:rPr>
            </w:pPr>
            <w:r w:rsidRPr="00606F7E">
              <w:rPr>
                <w:rFonts w:eastAsia="Times New Roman"/>
                <w:sz w:val="24"/>
                <w:szCs w:val="24"/>
                <w:lang w:val="tt-RU"/>
              </w:rPr>
              <w:t>41</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Теләкне белдерүче конструкцияләр.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42</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Теркәгечләр. Тезүче теркәгечләр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43</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Ияртүче теркәгечләрне сөйләмдә куллану.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en-US"/>
              </w:rPr>
              <w:t>44</w:t>
            </w:r>
          </w:p>
        </w:tc>
        <w:tc>
          <w:tcPr>
            <w:tcW w:w="8961" w:type="dxa"/>
          </w:tcPr>
          <w:p w:rsidR="00606F7E" w:rsidRPr="00606F7E" w:rsidRDefault="00606F7E" w:rsidP="00606F7E">
            <w:pPr>
              <w:rPr>
                <w:rFonts w:eastAsia="Times New Roman"/>
                <w:b/>
                <w:sz w:val="24"/>
                <w:szCs w:val="24"/>
                <w:lang w:val="tt-RU"/>
              </w:rPr>
            </w:pPr>
            <w:r w:rsidRPr="00606F7E">
              <w:rPr>
                <w:rFonts w:eastAsia="Times New Roman"/>
                <w:sz w:val="24"/>
                <w:szCs w:val="24"/>
                <w:lang w:val="tt-RU"/>
              </w:rPr>
              <w:t xml:space="preserve"> “Урман” текстындагы лексик-грамматик материал.</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45</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БСҮ: “Без табигат</w:t>
            </w:r>
            <w:proofErr w:type="spellStart"/>
            <w:r w:rsidRPr="00606F7E">
              <w:rPr>
                <w:rFonts w:eastAsia="Times New Roman"/>
                <w:sz w:val="24"/>
                <w:szCs w:val="24"/>
              </w:rPr>
              <w:t>ьне</w:t>
            </w:r>
            <w:proofErr w:type="spellEnd"/>
            <w:r w:rsidRPr="00606F7E">
              <w:rPr>
                <w:rFonts w:eastAsia="Times New Roman"/>
                <w:sz w:val="24"/>
                <w:szCs w:val="24"/>
              </w:rPr>
              <w:t xml:space="preserve"> </w:t>
            </w:r>
            <w:r w:rsidRPr="00606F7E">
              <w:rPr>
                <w:rFonts w:eastAsia="Times New Roman"/>
                <w:sz w:val="24"/>
                <w:szCs w:val="24"/>
                <w:lang w:val="tt-RU"/>
              </w:rPr>
              <w:t>саклыйбыз”</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46</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Ясалышлары буенча исемнәрнең төрләре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47</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“И ямьле дә соң дөнья» текстындагы лексик-грамматик материал.Сыйфат дәрәҗәләрен кабатлау.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48</w:t>
            </w:r>
          </w:p>
        </w:tc>
        <w:tc>
          <w:tcPr>
            <w:tcW w:w="8961" w:type="dxa"/>
          </w:tcPr>
          <w:p w:rsidR="00606F7E" w:rsidRPr="00606F7E" w:rsidRDefault="00606F7E" w:rsidP="00606F7E">
            <w:pPr>
              <w:rPr>
                <w:rFonts w:eastAsia="Times New Roman"/>
                <w:sz w:val="24"/>
                <w:szCs w:val="24"/>
                <w:lang w:val="tt-RU"/>
              </w:rPr>
            </w:pPr>
            <w:r w:rsidRPr="00606F7E">
              <w:rPr>
                <w:rFonts w:eastAsia="Times New Roman"/>
                <w:b/>
                <w:sz w:val="24"/>
                <w:szCs w:val="24"/>
                <w:lang w:val="tt-RU"/>
              </w:rPr>
              <w:t>БСҮ</w:t>
            </w:r>
            <w:r w:rsidRPr="00606F7E">
              <w:rPr>
                <w:rFonts w:eastAsia="Times New Roman"/>
                <w:sz w:val="24"/>
                <w:szCs w:val="24"/>
                <w:lang w:val="tt-RU"/>
              </w:rPr>
              <w:t>“Минем яраткан ел фасылым”</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49</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“Табигать һәм без” тексты буенча эш күнегүләре. Сыйфатланмышлар.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50</w:t>
            </w:r>
          </w:p>
        </w:tc>
        <w:tc>
          <w:tcPr>
            <w:tcW w:w="8961" w:type="dxa"/>
          </w:tcPr>
          <w:p w:rsidR="00606F7E" w:rsidRPr="00606F7E" w:rsidRDefault="00606F7E" w:rsidP="00606F7E">
            <w:pPr>
              <w:rPr>
                <w:rFonts w:eastAsia="Times New Roman"/>
                <w:sz w:val="24"/>
                <w:szCs w:val="24"/>
                <w:lang w:val="tt-RU"/>
              </w:rPr>
            </w:pPr>
            <w:r w:rsidRPr="00606F7E">
              <w:rPr>
                <w:rFonts w:eastAsia="Times New Roman"/>
                <w:b/>
                <w:sz w:val="24"/>
                <w:szCs w:val="24"/>
                <w:lang w:val="tt-RU"/>
              </w:rPr>
              <w:t>3 нче чиреккә контроль эш “Җөмлә кисәкләре”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B60F21" w:rsidTr="00C27A4F">
        <w:trPr>
          <w:trHeight w:val="161"/>
        </w:trPr>
        <w:tc>
          <w:tcPr>
            <w:tcW w:w="14999" w:type="dxa"/>
            <w:gridSpan w:val="5"/>
          </w:tcPr>
          <w:p w:rsidR="00606F7E" w:rsidRPr="00606F7E" w:rsidRDefault="00606F7E" w:rsidP="00606F7E">
            <w:pPr>
              <w:jc w:val="center"/>
              <w:rPr>
                <w:rFonts w:eastAsia="Times New Roman"/>
                <w:b/>
                <w:sz w:val="24"/>
                <w:szCs w:val="24"/>
                <w:lang w:val="tt-RU"/>
              </w:rPr>
            </w:pPr>
            <w:r w:rsidRPr="00606F7E">
              <w:rPr>
                <w:rFonts w:eastAsia="Times New Roman"/>
                <w:b/>
                <w:sz w:val="24"/>
                <w:szCs w:val="24"/>
                <w:lang w:val="tt-RU"/>
              </w:rPr>
              <w:t>“Туган җирем-Татарстан”</w:t>
            </w:r>
          </w:p>
          <w:p w:rsidR="00606F7E" w:rsidRPr="00606F7E" w:rsidRDefault="00606F7E" w:rsidP="00606F7E">
            <w:pPr>
              <w:rPr>
                <w:rFonts w:eastAsia="Times New Roman"/>
                <w:b/>
                <w:sz w:val="24"/>
                <w:szCs w:val="24"/>
                <w:lang w:val="tt-RU"/>
              </w:rPr>
            </w:pPr>
            <w:r w:rsidRPr="00606F7E">
              <w:rPr>
                <w:rFonts w:eastAsia="Times New Roman"/>
                <w:b/>
                <w:bCs/>
                <w:noProof/>
                <w:color w:val="000000"/>
                <w:sz w:val="24"/>
                <w:szCs w:val="24"/>
                <w:lang w:val="tt-RU"/>
              </w:rPr>
              <w:t>Регулятив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606F7E">
              <w:rPr>
                <w:rFonts w:eastAsia="Times New Roman"/>
                <w:b/>
                <w:sz w:val="24"/>
                <w:szCs w:val="24"/>
                <w:lang w:val="tt-RU"/>
              </w:rPr>
              <w:t xml:space="preserve">                                                                                             </w:t>
            </w:r>
          </w:p>
          <w:p w:rsidR="00606F7E" w:rsidRPr="00606F7E" w:rsidRDefault="00606F7E" w:rsidP="00606F7E">
            <w:pPr>
              <w:rPr>
                <w:rFonts w:eastAsia="Times New Roman"/>
                <w:b/>
                <w:sz w:val="24"/>
                <w:szCs w:val="24"/>
                <w:lang w:val="tt-RU"/>
              </w:rPr>
            </w:pPr>
            <w:r w:rsidRPr="00606F7E">
              <w:rPr>
                <w:rFonts w:eastAsia="Times New Roman"/>
                <w:b/>
                <w:sz w:val="24"/>
                <w:szCs w:val="24"/>
                <w:lang w:val="tt-RU"/>
              </w:rPr>
              <w:t xml:space="preserve"> </w:t>
            </w:r>
            <w:r w:rsidRPr="00606F7E">
              <w:rPr>
                <w:rFonts w:eastAsia="Times New Roman"/>
                <w:b/>
                <w:bCs/>
                <w:noProof/>
                <w:color w:val="000000"/>
                <w:sz w:val="24"/>
                <w:szCs w:val="24"/>
                <w:lang w:val="tt-RU"/>
              </w:rPr>
              <w:t>Танып белү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606F7E">
              <w:rPr>
                <w:rFonts w:eastAsia="Times New Roman"/>
                <w:b/>
                <w:sz w:val="24"/>
                <w:szCs w:val="24"/>
                <w:lang w:val="tt-RU"/>
              </w:rPr>
              <w:t xml:space="preserve">                                                          </w:t>
            </w:r>
          </w:p>
          <w:p w:rsidR="00606F7E" w:rsidRPr="00606F7E" w:rsidRDefault="00606F7E" w:rsidP="00606F7E">
            <w:pPr>
              <w:rPr>
                <w:rFonts w:eastAsia="Times New Roman"/>
                <w:sz w:val="24"/>
                <w:szCs w:val="24"/>
                <w:lang w:val="tt-RU"/>
              </w:rPr>
            </w:pPr>
            <w:r w:rsidRPr="00606F7E">
              <w:rPr>
                <w:rFonts w:eastAsia="Times New Roman"/>
                <w:b/>
                <w:sz w:val="24"/>
                <w:szCs w:val="24"/>
                <w:lang w:val="tt-RU"/>
              </w:rPr>
              <w:t xml:space="preserve"> </w:t>
            </w:r>
            <w:r w:rsidRPr="00606F7E">
              <w:rPr>
                <w:rFonts w:eastAsia="Times New Roman"/>
                <w:b/>
                <w:bCs/>
                <w:noProof/>
                <w:color w:val="000000"/>
                <w:sz w:val="24"/>
                <w:szCs w:val="24"/>
                <w:lang w:val="tt-RU"/>
              </w:rPr>
              <w:t>Коммуникатив универсаль уку гамәлләре:</w:t>
            </w:r>
            <w:r w:rsidRPr="00606F7E">
              <w:rPr>
                <w:rFonts w:eastAsia="Times New Roman"/>
                <w:color w:val="000000"/>
                <w:sz w:val="24"/>
                <w:szCs w:val="24"/>
                <w:lang w:val="tt-RU"/>
              </w:rPr>
              <w:t xml:space="preserve"> </w:t>
            </w:r>
            <w:r w:rsidRPr="00606F7E">
              <w:rPr>
                <w:rFonts w:eastAsia="Times New Roman"/>
                <w:noProof/>
                <w:color w:val="000000"/>
                <w:sz w:val="24"/>
                <w:szCs w:val="24"/>
                <w:lang w:val="tt-RU"/>
              </w:rPr>
              <w:t>әңгәмәдәшеңнең фикерен тыңлый белү, әңгәмәдәшең белән аралашу калыбын төзү, мәгълү</w:t>
            </w:r>
            <w:r w:rsidRPr="00606F7E">
              <w:rPr>
                <w:rFonts w:eastAsia="Times New Roman"/>
                <w:noProof/>
                <w:color w:val="000000"/>
                <w:sz w:val="24"/>
                <w:szCs w:val="24"/>
                <w:lang w:val="tt-RU"/>
              </w:rPr>
              <w:softHyphen/>
              <w:t>матны туплау өчен күмәк эш башкару, әңгәмәдәшеңнең аралашу холкы белән идарә итү</w:t>
            </w: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51</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“Хаталар өстендә эш.</w:t>
            </w:r>
            <w:r w:rsidRPr="00606F7E">
              <w:rPr>
                <w:rFonts w:eastAsia="Times New Roman"/>
                <w:b/>
                <w:sz w:val="24"/>
                <w:szCs w:val="24"/>
                <w:lang w:val="tt-RU"/>
              </w:rPr>
              <w:t xml:space="preserve"> </w:t>
            </w:r>
            <w:r w:rsidRPr="00606F7E">
              <w:rPr>
                <w:rFonts w:eastAsia="Times New Roman"/>
                <w:sz w:val="24"/>
                <w:szCs w:val="24"/>
                <w:lang w:val="tt-RU"/>
              </w:rPr>
              <w:t>“Туган ягым – Татарстан” темасына караган лексик- грамматик материал. Тәрҗемә эше.</w:t>
            </w:r>
            <w:r w:rsidRPr="00606F7E">
              <w:rPr>
                <w:rFonts w:eastAsia="Times New Roman"/>
                <w:b/>
                <w:sz w:val="24"/>
                <w:szCs w:val="24"/>
                <w:lang w:val="tt-RU"/>
              </w:rPr>
              <w:t xml:space="preserve"> </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52</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Татарстаным” шигыре буенча эш күнегүләре.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AE040F" w:rsidRDefault="00AE040F" w:rsidP="00606F7E">
            <w:pPr>
              <w:jc w:val="center"/>
              <w:rPr>
                <w:rFonts w:eastAsia="Times New Roman"/>
                <w:sz w:val="24"/>
                <w:szCs w:val="24"/>
                <w:lang w:val="tt-RU"/>
              </w:rPr>
            </w:pPr>
          </w:p>
          <w:p w:rsidR="00AE040F" w:rsidRDefault="00AE040F" w:rsidP="00606F7E">
            <w:pPr>
              <w:jc w:val="center"/>
              <w:rPr>
                <w:rFonts w:eastAsia="Times New Roman"/>
                <w:sz w:val="24"/>
                <w:szCs w:val="24"/>
                <w:lang w:val="tt-RU"/>
              </w:rPr>
            </w:pPr>
          </w:p>
          <w:p w:rsidR="00AE040F" w:rsidRDefault="00AE040F" w:rsidP="00606F7E">
            <w:pPr>
              <w:jc w:val="center"/>
              <w:rPr>
                <w:rFonts w:eastAsia="Times New Roman"/>
                <w:sz w:val="24"/>
                <w:szCs w:val="24"/>
                <w:lang w:val="tt-RU"/>
              </w:rPr>
            </w:pPr>
          </w:p>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lastRenderedPageBreak/>
              <w:t>53</w:t>
            </w:r>
          </w:p>
        </w:tc>
        <w:tc>
          <w:tcPr>
            <w:tcW w:w="8961" w:type="dxa"/>
          </w:tcPr>
          <w:p w:rsidR="00AE040F" w:rsidRDefault="00AE040F" w:rsidP="00606F7E">
            <w:pPr>
              <w:rPr>
                <w:rFonts w:eastAsia="Times New Roman"/>
                <w:sz w:val="24"/>
                <w:szCs w:val="24"/>
                <w:lang w:val="tt-RU"/>
              </w:rPr>
            </w:pPr>
          </w:p>
          <w:p w:rsidR="00AE040F" w:rsidRDefault="00AE040F" w:rsidP="00606F7E">
            <w:pPr>
              <w:rPr>
                <w:rFonts w:eastAsia="Times New Roman"/>
                <w:sz w:val="24"/>
                <w:szCs w:val="24"/>
                <w:lang w:val="tt-RU"/>
              </w:rPr>
            </w:pPr>
          </w:p>
          <w:p w:rsidR="00AE040F" w:rsidRDefault="00AE040F" w:rsidP="00606F7E">
            <w:pPr>
              <w:rPr>
                <w:rFonts w:eastAsia="Times New Roman"/>
                <w:sz w:val="24"/>
                <w:szCs w:val="24"/>
                <w:lang w:val="tt-RU"/>
              </w:rPr>
            </w:pPr>
          </w:p>
          <w:p w:rsidR="00606F7E" w:rsidRPr="00606F7E" w:rsidRDefault="00606F7E" w:rsidP="00606F7E">
            <w:pPr>
              <w:rPr>
                <w:rFonts w:eastAsia="Times New Roman"/>
                <w:sz w:val="24"/>
                <w:szCs w:val="24"/>
                <w:lang w:val="tt-RU"/>
              </w:rPr>
            </w:pPr>
            <w:r w:rsidRPr="00606F7E">
              <w:rPr>
                <w:rFonts w:eastAsia="Times New Roman"/>
                <w:sz w:val="24"/>
                <w:szCs w:val="24"/>
                <w:lang w:val="tt-RU"/>
              </w:rPr>
              <w:lastRenderedPageBreak/>
              <w:t>“Исем+ исем” сүзтезмәсе.</w:t>
            </w:r>
          </w:p>
        </w:tc>
        <w:tc>
          <w:tcPr>
            <w:tcW w:w="1417" w:type="dxa"/>
          </w:tcPr>
          <w:p w:rsidR="00AE040F" w:rsidRDefault="00AE040F" w:rsidP="00606F7E">
            <w:pPr>
              <w:jc w:val="center"/>
              <w:rPr>
                <w:rFonts w:eastAsia="Times New Roman"/>
                <w:sz w:val="24"/>
                <w:szCs w:val="24"/>
                <w:lang w:val="tt-RU"/>
              </w:rPr>
            </w:pPr>
          </w:p>
          <w:p w:rsidR="00AE040F" w:rsidRDefault="00AE040F" w:rsidP="00606F7E">
            <w:pPr>
              <w:jc w:val="center"/>
              <w:rPr>
                <w:rFonts w:eastAsia="Times New Roman"/>
                <w:sz w:val="24"/>
                <w:szCs w:val="24"/>
                <w:lang w:val="tt-RU"/>
              </w:rPr>
            </w:pPr>
          </w:p>
          <w:p w:rsidR="00AE040F" w:rsidRDefault="00AE040F" w:rsidP="00606F7E">
            <w:pPr>
              <w:jc w:val="center"/>
              <w:rPr>
                <w:rFonts w:eastAsia="Times New Roman"/>
                <w:sz w:val="24"/>
                <w:szCs w:val="24"/>
                <w:lang w:val="tt-RU"/>
              </w:rPr>
            </w:pPr>
          </w:p>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lastRenderedPageBreak/>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4999" w:type="dxa"/>
            <w:gridSpan w:val="5"/>
          </w:tcPr>
          <w:p w:rsidR="00606F7E" w:rsidRPr="00606F7E" w:rsidRDefault="00606F7E" w:rsidP="00606F7E">
            <w:pPr>
              <w:jc w:val="center"/>
              <w:rPr>
                <w:rFonts w:eastAsia="Times New Roman"/>
                <w:sz w:val="24"/>
                <w:szCs w:val="24"/>
                <w:lang w:val="tt-RU"/>
              </w:rPr>
            </w:pPr>
            <w:r w:rsidRPr="00606F7E">
              <w:rPr>
                <w:rFonts w:eastAsia="Times New Roman"/>
                <w:b/>
                <w:sz w:val="24"/>
                <w:szCs w:val="24"/>
                <w:lang w:val="tt-RU"/>
              </w:rPr>
              <w:lastRenderedPageBreak/>
              <w:t>4 чирек</w:t>
            </w: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54</w:t>
            </w:r>
          </w:p>
        </w:tc>
        <w:tc>
          <w:tcPr>
            <w:tcW w:w="8961" w:type="dxa"/>
          </w:tcPr>
          <w:p w:rsidR="00606F7E" w:rsidRPr="00606F7E" w:rsidRDefault="00606F7E" w:rsidP="00606F7E">
            <w:pPr>
              <w:rPr>
                <w:rFonts w:eastAsia="Times New Roman"/>
                <w:b/>
                <w:sz w:val="24"/>
                <w:szCs w:val="24"/>
                <w:lang w:val="tt-RU"/>
              </w:rPr>
            </w:pPr>
            <w:r w:rsidRPr="00606F7E">
              <w:rPr>
                <w:rFonts w:eastAsia="Times New Roman"/>
                <w:sz w:val="24"/>
                <w:szCs w:val="24"/>
                <w:lang w:val="tt-RU"/>
              </w:rPr>
              <w:t>“Казан ” тексы. Тыңлап аңлау</w:t>
            </w:r>
            <w:r w:rsidRPr="00606F7E">
              <w:rPr>
                <w:rFonts w:eastAsia="Times New Roman"/>
                <w:b/>
                <w:sz w:val="24"/>
                <w:szCs w:val="24"/>
                <w:lang w:val="tt-RU"/>
              </w:rPr>
              <w:t>.</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55</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Әйтелү максаты буенча җөмлә төрләре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56</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Җыйнак һәм җәенке җөмләләр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57</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 Гади җөмлә. Бер составлы җөмләләр.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58</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Бер составлы җөмлә төрләре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59</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 Бер составлы фигыль җөмлә төрләре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60</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Үтәүчесез, гомуми үтәүчеле фигыль җөмләләр.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61</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Сан төркемчәләрен кабатлау.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62</w:t>
            </w:r>
          </w:p>
        </w:tc>
        <w:tc>
          <w:tcPr>
            <w:tcW w:w="8961" w:type="dxa"/>
          </w:tcPr>
          <w:p w:rsidR="00606F7E" w:rsidRPr="00606F7E" w:rsidRDefault="00606F7E" w:rsidP="00606F7E">
            <w:pPr>
              <w:rPr>
                <w:rFonts w:eastAsia="Times New Roman"/>
                <w:b/>
                <w:sz w:val="24"/>
                <w:szCs w:val="24"/>
                <w:lang w:val="tt-RU"/>
              </w:rPr>
            </w:pPr>
            <w:r w:rsidRPr="00606F7E">
              <w:rPr>
                <w:rFonts w:eastAsia="Times New Roman"/>
                <w:sz w:val="24"/>
                <w:szCs w:val="24"/>
                <w:lang w:val="tt-RU"/>
              </w:rPr>
              <w:t>“Сөембикә манарасы” текстындагы лексик-грамматик материал</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63</w:t>
            </w:r>
          </w:p>
        </w:tc>
        <w:tc>
          <w:tcPr>
            <w:tcW w:w="8961" w:type="dxa"/>
          </w:tcPr>
          <w:p w:rsidR="00606F7E" w:rsidRPr="00606F7E" w:rsidRDefault="00606F7E" w:rsidP="00606F7E">
            <w:pPr>
              <w:rPr>
                <w:rFonts w:eastAsia="Times New Roman"/>
                <w:b/>
                <w:sz w:val="24"/>
                <w:szCs w:val="24"/>
                <w:lang w:val="tt-RU"/>
              </w:rPr>
            </w:pPr>
            <w:r w:rsidRPr="00606F7E">
              <w:rPr>
                <w:rFonts w:eastAsia="Times New Roman"/>
                <w:sz w:val="24"/>
                <w:szCs w:val="24"/>
                <w:lang w:val="tt-RU"/>
              </w:rPr>
              <w:t>Тартымлы исемнәрнең килеш белән төрләнешен кабатлау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C27A4F">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64</w:t>
            </w:r>
          </w:p>
        </w:tc>
        <w:tc>
          <w:tcPr>
            <w:tcW w:w="8961" w:type="dxa"/>
          </w:tcPr>
          <w:p w:rsidR="00606F7E" w:rsidRPr="00606F7E" w:rsidRDefault="00606F7E" w:rsidP="00606F7E">
            <w:pPr>
              <w:tabs>
                <w:tab w:val="left" w:pos="3500"/>
              </w:tabs>
              <w:snapToGrid w:val="0"/>
              <w:rPr>
                <w:rFonts w:eastAsia="Times New Roman"/>
                <w:sz w:val="24"/>
                <w:szCs w:val="24"/>
                <w:lang w:val="tt-RU" w:eastAsia="ar-SA"/>
              </w:rPr>
            </w:pPr>
            <w:r w:rsidRPr="00606F7E">
              <w:rPr>
                <w:rFonts w:eastAsia="Times New Roman"/>
                <w:sz w:val="24"/>
                <w:szCs w:val="24"/>
                <w:lang w:val="tt-RU"/>
              </w:rPr>
              <w:t>Аваз ияртемнәре . Ымлыклар.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65</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Сүзтезмәләрдән җөмлә төзү күнегүләре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66</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Җыйнак  һәм җәенке җөмләләр</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67</w:t>
            </w:r>
          </w:p>
        </w:tc>
        <w:tc>
          <w:tcPr>
            <w:tcW w:w="8961" w:type="dxa"/>
          </w:tcPr>
          <w:p w:rsidR="00606F7E" w:rsidRPr="00606F7E" w:rsidRDefault="00606F7E" w:rsidP="00606F7E">
            <w:pPr>
              <w:rPr>
                <w:rFonts w:eastAsia="Times New Roman"/>
                <w:sz w:val="24"/>
                <w:szCs w:val="24"/>
                <w:lang w:val="tt-RU"/>
              </w:rPr>
            </w:pPr>
            <w:r w:rsidRPr="00606F7E">
              <w:rPr>
                <w:rFonts w:eastAsia="Times New Roman"/>
                <w:b/>
                <w:sz w:val="24"/>
                <w:szCs w:val="24"/>
                <w:lang w:val="tt-RU" w:eastAsia="en-US"/>
              </w:rPr>
              <w:t xml:space="preserve"> Арадаш аттестация эше. Тест.</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68</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 xml:space="preserve">Хаталар өстендә эш.Җәйгә бер-береңә киңәшләр бирү, теләкләр әйтү. </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69</w:t>
            </w:r>
          </w:p>
        </w:tc>
        <w:tc>
          <w:tcPr>
            <w:tcW w:w="8961" w:type="dxa"/>
          </w:tcPr>
          <w:p w:rsidR="00606F7E" w:rsidRPr="00606F7E" w:rsidRDefault="00606F7E" w:rsidP="00606F7E">
            <w:pPr>
              <w:rPr>
                <w:rFonts w:eastAsia="Times New Roman"/>
                <w:sz w:val="24"/>
                <w:szCs w:val="24"/>
                <w:lang w:val="tt-RU"/>
              </w:rPr>
            </w:pPr>
            <w:r w:rsidRPr="00606F7E">
              <w:rPr>
                <w:rFonts w:eastAsia="Times New Roman"/>
                <w:sz w:val="24"/>
                <w:szCs w:val="24"/>
                <w:lang w:val="tt-RU"/>
              </w:rPr>
              <w:t>Үткән темаларны гомумиләштереп кабатлау</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FB3286">
            <w:pP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r w:rsidR="00606F7E" w:rsidRPr="00606F7E" w:rsidTr="00C27A4F">
        <w:trPr>
          <w:trHeight w:val="161"/>
        </w:trPr>
        <w:tc>
          <w:tcPr>
            <w:tcW w:w="107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70</w:t>
            </w:r>
          </w:p>
        </w:tc>
        <w:tc>
          <w:tcPr>
            <w:tcW w:w="8961" w:type="dxa"/>
          </w:tcPr>
          <w:p w:rsidR="00606F7E" w:rsidRPr="00606F7E" w:rsidRDefault="00606F7E" w:rsidP="00606F7E">
            <w:pPr>
              <w:rPr>
                <w:rFonts w:eastAsia="Times New Roman"/>
                <w:sz w:val="24"/>
                <w:szCs w:val="24"/>
                <w:lang w:val="tt-RU"/>
              </w:rPr>
            </w:pPr>
            <w:proofErr w:type="spellStart"/>
            <w:r w:rsidRPr="00606F7E">
              <w:rPr>
                <w:rFonts w:eastAsia="Times New Roman"/>
                <w:sz w:val="24"/>
                <w:szCs w:val="24"/>
              </w:rPr>
              <w:t>Йомгаклау</w:t>
            </w:r>
            <w:proofErr w:type="spellEnd"/>
            <w:r w:rsidRPr="00606F7E">
              <w:rPr>
                <w:rFonts w:eastAsia="Times New Roman"/>
                <w:sz w:val="24"/>
                <w:szCs w:val="24"/>
                <w:lang w:val="tt-RU"/>
              </w:rPr>
              <w:t xml:space="preserve"> дәресе.</w:t>
            </w:r>
          </w:p>
        </w:tc>
        <w:tc>
          <w:tcPr>
            <w:tcW w:w="1417" w:type="dxa"/>
          </w:tcPr>
          <w:p w:rsidR="00606F7E" w:rsidRPr="00606F7E" w:rsidRDefault="00606F7E" w:rsidP="00606F7E">
            <w:pPr>
              <w:jc w:val="center"/>
              <w:rPr>
                <w:rFonts w:eastAsia="Times New Roman"/>
                <w:sz w:val="24"/>
                <w:szCs w:val="24"/>
                <w:lang w:val="tt-RU"/>
              </w:rPr>
            </w:pPr>
            <w:r w:rsidRPr="00606F7E">
              <w:rPr>
                <w:rFonts w:eastAsia="Times New Roman"/>
                <w:sz w:val="24"/>
                <w:szCs w:val="24"/>
                <w:lang w:val="tt-RU"/>
              </w:rPr>
              <w:t>1</w:t>
            </w:r>
          </w:p>
        </w:tc>
        <w:tc>
          <w:tcPr>
            <w:tcW w:w="1701" w:type="dxa"/>
          </w:tcPr>
          <w:p w:rsidR="00606F7E" w:rsidRPr="00606F7E" w:rsidRDefault="00606F7E" w:rsidP="00606F7E">
            <w:pPr>
              <w:jc w:val="center"/>
              <w:rPr>
                <w:rFonts w:eastAsia="Times New Roman"/>
                <w:sz w:val="24"/>
                <w:szCs w:val="24"/>
                <w:lang w:val="tt-RU"/>
              </w:rPr>
            </w:pPr>
          </w:p>
        </w:tc>
        <w:tc>
          <w:tcPr>
            <w:tcW w:w="1843" w:type="dxa"/>
          </w:tcPr>
          <w:p w:rsidR="00606F7E" w:rsidRPr="00606F7E" w:rsidRDefault="00606F7E" w:rsidP="00606F7E">
            <w:pPr>
              <w:jc w:val="center"/>
              <w:rPr>
                <w:rFonts w:eastAsia="Times New Roman"/>
                <w:sz w:val="24"/>
                <w:szCs w:val="24"/>
                <w:lang w:val="tt-RU"/>
              </w:rPr>
            </w:pPr>
          </w:p>
        </w:tc>
      </w:tr>
    </w:tbl>
    <w:p w:rsidR="00606F7E" w:rsidRPr="00606F7E" w:rsidRDefault="00606F7E" w:rsidP="00606F7E">
      <w:pPr>
        <w:rPr>
          <w:rFonts w:eastAsia="Times New Roman"/>
          <w:sz w:val="24"/>
          <w:szCs w:val="24"/>
          <w:lang w:val="tt-RU"/>
        </w:rPr>
      </w:pPr>
    </w:p>
    <w:p w:rsidR="00606F7E" w:rsidRPr="00606F7E" w:rsidRDefault="00606F7E" w:rsidP="00606F7E">
      <w:pPr>
        <w:rPr>
          <w:rFonts w:eastAsia="Times New Roman"/>
          <w:b/>
          <w:bCs/>
          <w:iCs/>
          <w:sz w:val="24"/>
          <w:szCs w:val="24"/>
          <w:lang w:val="tt-RU"/>
        </w:rPr>
      </w:pPr>
    </w:p>
    <w:p w:rsidR="00606F7E" w:rsidRPr="00606F7E" w:rsidRDefault="00606F7E" w:rsidP="00606F7E">
      <w:pPr>
        <w:rPr>
          <w:rFonts w:eastAsia="Times New Roman"/>
          <w:b/>
          <w:bCs/>
          <w:iCs/>
          <w:sz w:val="24"/>
          <w:szCs w:val="24"/>
          <w:lang w:val="tt-RU"/>
        </w:rPr>
      </w:pPr>
    </w:p>
    <w:p w:rsidR="009177E7" w:rsidRDefault="009177E7">
      <w:pPr>
        <w:rPr>
          <w:lang w:val="tt-RU"/>
        </w:rPr>
      </w:pPr>
    </w:p>
    <w:p w:rsidR="00606F7E" w:rsidRDefault="00606F7E">
      <w:pPr>
        <w:rPr>
          <w:lang w:val="tt-RU"/>
        </w:rPr>
      </w:pPr>
    </w:p>
    <w:p w:rsidR="003806C9" w:rsidRDefault="003806C9">
      <w:pPr>
        <w:rPr>
          <w:lang w:val="tt-RU"/>
        </w:rPr>
      </w:pPr>
    </w:p>
    <w:p w:rsidR="00606F7E" w:rsidRDefault="00606F7E">
      <w:pPr>
        <w:rPr>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FB3286" w:rsidRDefault="00FB3286" w:rsidP="009177E7">
      <w:pPr>
        <w:widowControl w:val="0"/>
        <w:overflowPunct w:val="0"/>
        <w:autoSpaceDE w:val="0"/>
        <w:autoSpaceDN w:val="0"/>
        <w:adjustRightInd w:val="0"/>
        <w:jc w:val="center"/>
        <w:rPr>
          <w:rFonts w:eastAsia="Times New Roman"/>
          <w:b/>
          <w:sz w:val="28"/>
          <w:szCs w:val="28"/>
          <w:lang w:val="tt-RU"/>
        </w:rPr>
      </w:pPr>
    </w:p>
    <w:p w:rsidR="009177E7" w:rsidRPr="005F3745" w:rsidRDefault="009177E7" w:rsidP="009177E7">
      <w:pPr>
        <w:widowControl w:val="0"/>
        <w:overflowPunct w:val="0"/>
        <w:autoSpaceDE w:val="0"/>
        <w:autoSpaceDN w:val="0"/>
        <w:adjustRightInd w:val="0"/>
        <w:jc w:val="center"/>
        <w:rPr>
          <w:rFonts w:eastAsia="Times New Roman"/>
          <w:b/>
          <w:sz w:val="28"/>
          <w:szCs w:val="28"/>
          <w:lang w:val="tt-RU"/>
        </w:rPr>
      </w:pPr>
      <w:r w:rsidRPr="005F3745">
        <w:rPr>
          <w:rFonts w:eastAsia="Times New Roman"/>
          <w:b/>
          <w:sz w:val="28"/>
          <w:szCs w:val="28"/>
          <w:lang w:val="tt-RU"/>
        </w:rPr>
        <w:lastRenderedPageBreak/>
        <w:t>Лист коррекции</w:t>
      </w:r>
    </w:p>
    <w:p w:rsidR="009177E7" w:rsidRPr="005F3745" w:rsidRDefault="009177E7" w:rsidP="009177E7">
      <w:pPr>
        <w:widowControl w:val="0"/>
        <w:overflowPunct w:val="0"/>
        <w:autoSpaceDE w:val="0"/>
        <w:autoSpaceDN w:val="0"/>
        <w:adjustRightInd w:val="0"/>
        <w:jc w:val="center"/>
        <w:rPr>
          <w:rFonts w:eastAsia="Times New Roman"/>
          <w:b/>
          <w:sz w:val="28"/>
          <w:szCs w:val="28"/>
          <w:lang w:val="tt-RU"/>
        </w:rPr>
      </w:pP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19"/>
        <w:gridCol w:w="993"/>
        <w:gridCol w:w="1275"/>
        <w:gridCol w:w="6521"/>
      </w:tblGrid>
      <w:tr w:rsidR="009177E7" w:rsidRPr="005F3745" w:rsidTr="004F7F11">
        <w:trPr>
          <w:trHeight w:val="375"/>
        </w:trPr>
        <w:tc>
          <w:tcPr>
            <w:tcW w:w="993" w:type="dxa"/>
            <w:vMerge w:val="restart"/>
            <w:tcBorders>
              <w:top w:val="single" w:sz="4" w:space="0" w:color="auto"/>
              <w:left w:val="single" w:sz="4" w:space="0" w:color="auto"/>
              <w:bottom w:val="single" w:sz="4" w:space="0" w:color="auto"/>
              <w:right w:val="single" w:sz="4" w:space="0" w:color="auto"/>
            </w:tcBorders>
            <w:hideMark/>
          </w:tcPr>
          <w:p w:rsidR="009177E7" w:rsidRPr="005F3745" w:rsidRDefault="009177E7" w:rsidP="00C27A4F">
            <w:pPr>
              <w:autoSpaceDE w:val="0"/>
              <w:autoSpaceDN w:val="0"/>
              <w:adjustRightInd w:val="0"/>
              <w:spacing w:after="200" w:line="276" w:lineRule="auto"/>
              <w:jc w:val="both"/>
              <w:rPr>
                <w:rFonts w:eastAsia="Calibri"/>
                <w:sz w:val="28"/>
                <w:szCs w:val="28"/>
                <w:lang w:val="tt-RU" w:eastAsia="en-US"/>
              </w:rPr>
            </w:pPr>
            <w:r w:rsidRPr="005F3745">
              <w:rPr>
                <w:rFonts w:eastAsia="Calibri"/>
                <w:sz w:val="28"/>
                <w:szCs w:val="28"/>
                <w:lang w:val="tt-RU" w:eastAsia="en-US"/>
              </w:rPr>
              <w:t>№</w:t>
            </w:r>
          </w:p>
        </w:tc>
        <w:tc>
          <w:tcPr>
            <w:tcW w:w="4819" w:type="dxa"/>
            <w:vMerge w:val="restart"/>
            <w:tcBorders>
              <w:top w:val="single" w:sz="4" w:space="0" w:color="auto"/>
              <w:left w:val="single" w:sz="4" w:space="0" w:color="auto"/>
              <w:bottom w:val="single" w:sz="4" w:space="0" w:color="auto"/>
              <w:right w:val="single" w:sz="4" w:space="0" w:color="auto"/>
            </w:tcBorders>
            <w:hideMark/>
          </w:tcPr>
          <w:p w:rsidR="009177E7" w:rsidRPr="005F3745" w:rsidRDefault="009177E7" w:rsidP="00C27A4F">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Тема урока</w:t>
            </w:r>
          </w:p>
        </w:tc>
        <w:tc>
          <w:tcPr>
            <w:tcW w:w="2268" w:type="dxa"/>
            <w:gridSpan w:val="2"/>
            <w:tcBorders>
              <w:top w:val="single" w:sz="4" w:space="0" w:color="auto"/>
              <w:left w:val="single" w:sz="4" w:space="0" w:color="auto"/>
              <w:bottom w:val="single" w:sz="4" w:space="0" w:color="auto"/>
              <w:right w:val="single" w:sz="4" w:space="0" w:color="auto"/>
            </w:tcBorders>
            <w:hideMark/>
          </w:tcPr>
          <w:p w:rsidR="009177E7" w:rsidRPr="005F3745" w:rsidRDefault="009177E7" w:rsidP="00C27A4F">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Дата</w:t>
            </w:r>
          </w:p>
        </w:tc>
        <w:tc>
          <w:tcPr>
            <w:tcW w:w="6521" w:type="dxa"/>
            <w:vMerge w:val="restart"/>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center"/>
              <w:rPr>
                <w:rFonts w:eastAsia="Calibri"/>
                <w:sz w:val="28"/>
                <w:szCs w:val="28"/>
                <w:lang w:val="tt-RU" w:eastAsia="en-US"/>
              </w:rPr>
            </w:pPr>
          </w:p>
          <w:p w:rsidR="009177E7" w:rsidRPr="005F3745" w:rsidRDefault="009177E7" w:rsidP="00C27A4F">
            <w:pPr>
              <w:autoSpaceDE w:val="0"/>
              <w:autoSpaceDN w:val="0"/>
              <w:adjustRightInd w:val="0"/>
              <w:spacing w:after="200" w:line="276" w:lineRule="auto"/>
              <w:jc w:val="center"/>
              <w:rPr>
                <w:rFonts w:eastAsia="Calibri"/>
                <w:sz w:val="28"/>
                <w:szCs w:val="28"/>
                <w:lang w:val="tt-RU" w:eastAsia="en-US"/>
              </w:rPr>
            </w:pPr>
            <w:r w:rsidRPr="005F3745">
              <w:rPr>
                <w:rFonts w:eastAsia="Calibri"/>
                <w:sz w:val="28"/>
                <w:szCs w:val="28"/>
                <w:lang w:val="tt-RU" w:eastAsia="en-US"/>
              </w:rPr>
              <w:t>Внесенные изменения</w:t>
            </w:r>
          </w:p>
        </w:tc>
      </w:tr>
      <w:tr w:rsidR="009177E7" w:rsidRPr="005F3745" w:rsidTr="004F7F11">
        <w:trPr>
          <w:trHeight w:val="28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177E7" w:rsidRPr="005F3745" w:rsidRDefault="009177E7" w:rsidP="00C27A4F">
            <w:pPr>
              <w:rPr>
                <w:rFonts w:eastAsia="Calibri"/>
                <w:sz w:val="28"/>
                <w:szCs w:val="28"/>
                <w:lang w:val="tt-RU" w:eastAsia="en-US"/>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9177E7" w:rsidRPr="005F3745" w:rsidRDefault="009177E7" w:rsidP="00C27A4F">
            <w:pPr>
              <w:rPr>
                <w:rFonts w:eastAsia="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hideMark/>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r w:rsidRPr="005F3745">
              <w:rPr>
                <w:rFonts w:eastAsia="Calibri"/>
                <w:sz w:val="28"/>
                <w:szCs w:val="28"/>
                <w:lang w:val="tt-RU" w:eastAsia="en-US"/>
              </w:rPr>
              <w:t>П</w:t>
            </w:r>
            <w:r w:rsidRPr="005F3745">
              <w:rPr>
                <w:rFonts w:eastAsia="Calibri"/>
                <w:sz w:val="28"/>
                <w:szCs w:val="28"/>
                <w:lang w:eastAsia="en-US"/>
              </w:rPr>
              <w:t>лан</w:t>
            </w:r>
          </w:p>
        </w:tc>
        <w:tc>
          <w:tcPr>
            <w:tcW w:w="1275" w:type="dxa"/>
            <w:tcBorders>
              <w:top w:val="single" w:sz="4" w:space="0" w:color="auto"/>
              <w:left w:val="single" w:sz="4" w:space="0" w:color="auto"/>
              <w:bottom w:val="single" w:sz="4" w:space="0" w:color="auto"/>
              <w:right w:val="single" w:sz="4" w:space="0" w:color="auto"/>
            </w:tcBorders>
            <w:hideMark/>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r w:rsidRPr="005F3745">
              <w:rPr>
                <w:rFonts w:eastAsia="Calibri"/>
                <w:sz w:val="28"/>
                <w:szCs w:val="28"/>
                <w:lang w:eastAsia="en-US"/>
              </w:rPr>
              <w:t>Факт</w:t>
            </w:r>
          </w:p>
        </w:tc>
        <w:tc>
          <w:tcPr>
            <w:tcW w:w="6521" w:type="dxa"/>
            <w:vMerge/>
            <w:tcBorders>
              <w:top w:val="single" w:sz="4" w:space="0" w:color="auto"/>
              <w:left w:val="single" w:sz="4" w:space="0" w:color="auto"/>
              <w:bottom w:val="single" w:sz="4" w:space="0" w:color="auto"/>
              <w:right w:val="single" w:sz="4" w:space="0" w:color="auto"/>
            </w:tcBorders>
            <w:vAlign w:val="center"/>
            <w:hideMark/>
          </w:tcPr>
          <w:p w:rsidR="009177E7" w:rsidRPr="005F3745" w:rsidRDefault="009177E7" w:rsidP="00C27A4F">
            <w:pPr>
              <w:rPr>
                <w:rFonts w:eastAsia="Calibri"/>
                <w:sz w:val="28"/>
                <w:szCs w:val="28"/>
                <w:lang w:val="tt-RU" w:eastAsia="en-US"/>
              </w:rPr>
            </w:pPr>
          </w:p>
        </w:tc>
      </w:tr>
      <w:tr w:rsidR="009177E7" w:rsidRPr="005F3745" w:rsidTr="004F7F11">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eastAsia="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p>
        </w:tc>
      </w:tr>
      <w:tr w:rsidR="009177E7" w:rsidRPr="005F3745" w:rsidTr="004F7F11">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eastAsia="Calibri"/>
                <w:sz w:val="28"/>
                <w:szCs w:val="28"/>
                <w:lang w:eastAsia="en-US"/>
              </w:rPr>
            </w:pPr>
          </w:p>
        </w:tc>
      </w:tr>
      <w:tr w:rsidR="009177E7" w:rsidRPr="005F3745" w:rsidTr="004F7F11">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r>
      <w:tr w:rsidR="009177E7" w:rsidRPr="005F3745" w:rsidTr="004F7F11">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r>
      <w:tr w:rsidR="009177E7" w:rsidRPr="005F3745" w:rsidTr="004F7F11">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r>
      <w:tr w:rsidR="009177E7" w:rsidRPr="005F3745" w:rsidTr="004F7F11">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r>
      <w:tr w:rsidR="009177E7" w:rsidRPr="005F3745" w:rsidTr="004F7F11">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r>
      <w:tr w:rsidR="009177E7" w:rsidRPr="005F3745" w:rsidTr="004F7F11">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r>
      <w:tr w:rsidR="009177E7" w:rsidRPr="005F3745" w:rsidTr="004F7F11">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r>
      <w:tr w:rsidR="009177E7" w:rsidRPr="005F3745" w:rsidTr="004F7F11">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4819"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val="tt-RU" w:eastAsia="en-US"/>
              </w:rPr>
            </w:pPr>
          </w:p>
        </w:tc>
        <w:tc>
          <w:tcPr>
            <w:tcW w:w="993"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c>
          <w:tcPr>
            <w:tcW w:w="6521" w:type="dxa"/>
            <w:tcBorders>
              <w:top w:val="single" w:sz="4" w:space="0" w:color="auto"/>
              <w:left w:val="single" w:sz="4" w:space="0" w:color="auto"/>
              <w:bottom w:val="single" w:sz="4" w:space="0" w:color="auto"/>
              <w:right w:val="single" w:sz="4" w:space="0" w:color="auto"/>
            </w:tcBorders>
          </w:tcPr>
          <w:p w:rsidR="009177E7" w:rsidRPr="005F3745" w:rsidRDefault="009177E7" w:rsidP="00C27A4F">
            <w:pPr>
              <w:autoSpaceDE w:val="0"/>
              <w:autoSpaceDN w:val="0"/>
              <w:adjustRightInd w:val="0"/>
              <w:spacing w:after="200" w:line="276" w:lineRule="auto"/>
              <w:jc w:val="both"/>
              <w:rPr>
                <w:rFonts w:ascii="Calibri" w:eastAsia="Calibri" w:hAnsi="Calibri"/>
                <w:sz w:val="28"/>
                <w:szCs w:val="28"/>
                <w:lang w:eastAsia="en-US"/>
              </w:rPr>
            </w:pPr>
          </w:p>
        </w:tc>
      </w:tr>
    </w:tbl>
    <w:p w:rsidR="009177E7" w:rsidRDefault="009177E7" w:rsidP="009177E7">
      <w:pPr>
        <w:jc w:val="center"/>
        <w:rPr>
          <w:sz w:val="24"/>
          <w:szCs w:val="24"/>
          <w:lang w:val="tt-RU"/>
        </w:rPr>
      </w:pPr>
    </w:p>
    <w:p w:rsidR="009177E7" w:rsidRPr="009177E7" w:rsidRDefault="009177E7">
      <w:pPr>
        <w:rPr>
          <w:lang w:val="tt-RU"/>
        </w:rPr>
      </w:pPr>
    </w:p>
    <w:sectPr w:rsidR="009177E7" w:rsidRPr="009177E7" w:rsidSect="00DD40A9">
      <w:pgSz w:w="16840" w:h="11906" w:orient="landscape"/>
      <w:pgMar w:top="142"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547"/>
    <w:multiLevelType w:val="hybridMultilevel"/>
    <w:tmpl w:val="DB24934A"/>
    <w:lvl w:ilvl="0" w:tplc="251C01BA">
      <w:start w:val="10"/>
      <w:numFmt w:val="decimal"/>
      <w:lvlText w:val="%1."/>
      <w:lvlJc w:val="left"/>
    </w:lvl>
    <w:lvl w:ilvl="1" w:tplc="AF526CA0">
      <w:numFmt w:val="decimal"/>
      <w:lvlText w:val=""/>
      <w:lvlJc w:val="left"/>
    </w:lvl>
    <w:lvl w:ilvl="2" w:tplc="B48851BA">
      <w:numFmt w:val="decimal"/>
      <w:lvlText w:val=""/>
      <w:lvlJc w:val="left"/>
    </w:lvl>
    <w:lvl w:ilvl="3" w:tplc="A616083E">
      <w:numFmt w:val="decimal"/>
      <w:lvlText w:val=""/>
      <w:lvlJc w:val="left"/>
    </w:lvl>
    <w:lvl w:ilvl="4" w:tplc="6B8AEEE0">
      <w:numFmt w:val="decimal"/>
      <w:lvlText w:val=""/>
      <w:lvlJc w:val="left"/>
    </w:lvl>
    <w:lvl w:ilvl="5" w:tplc="9A4A6E2C">
      <w:numFmt w:val="decimal"/>
      <w:lvlText w:val=""/>
      <w:lvlJc w:val="left"/>
    </w:lvl>
    <w:lvl w:ilvl="6" w:tplc="057EF2D4">
      <w:numFmt w:val="decimal"/>
      <w:lvlText w:val=""/>
      <w:lvlJc w:val="left"/>
    </w:lvl>
    <w:lvl w:ilvl="7" w:tplc="30628F5C">
      <w:numFmt w:val="decimal"/>
      <w:lvlText w:val=""/>
      <w:lvlJc w:val="left"/>
    </w:lvl>
    <w:lvl w:ilvl="8" w:tplc="68D2CB40">
      <w:numFmt w:val="decimal"/>
      <w:lvlText w:val=""/>
      <w:lvlJc w:val="left"/>
    </w:lvl>
  </w:abstractNum>
  <w:abstractNum w:abstractNumId="1">
    <w:nsid w:val="00001AD4"/>
    <w:multiLevelType w:val="hybridMultilevel"/>
    <w:tmpl w:val="7D360D7C"/>
    <w:lvl w:ilvl="0" w:tplc="91D89726">
      <w:start w:val="1"/>
      <w:numFmt w:val="bullet"/>
      <w:lvlText w:val="-"/>
      <w:lvlJc w:val="left"/>
    </w:lvl>
    <w:lvl w:ilvl="1" w:tplc="2DC2FA4A">
      <w:numFmt w:val="decimal"/>
      <w:lvlText w:val=""/>
      <w:lvlJc w:val="left"/>
    </w:lvl>
    <w:lvl w:ilvl="2" w:tplc="830A947A">
      <w:numFmt w:val="decimal"/>
      <w:lvlText w:val=""/>
      <w:lvlJc w:val="left"/>
    </w:lvl>
    <w:lvl w:ilvl="3" w:tplc="931E6760">
      <w:numFmt w:val="decimal"/>
      <w:lvlText w:val=""/>
      <w:lvlJc w:val="left"/>
    </w:lvl>
    <w:lvl w:ilvl="4" w:tplc="3C7CCBFC">
      <w:numFmt w:val="decimal"/>
      <w:lvlText w:val=""/>
      <w:lvlJc w:val="left"/>
    </w:lvl>
    <w:lvl w:ilvl="5" w:tplc="392801DA">
      <w:numFmt w:val="decimal"/>
      <w:lvlText w:val=""/>
      <w:lvlJc w:val="left"/>
    </w:lvl>
    <w:lvl w:ilvl="6" w:tplc="55029EA0">
      <w:numFmt w:val="decimal"/>
      <w:lvlText w:val=""/>
      <w:lvlJc w:val="left"/>
    </w:lvl>
    <w:lvl w:ilvl="7" w:tplc="CBAC3776">
      <w:numFmt w:val="decimal"/>
      <w:lvlText w:val=""/>
      <w:lvlJc w:val="left"/>
    </w:lvl>
    <w:lvl w:ilvl="8" w:tplc="F1944DB0">
      <w:numFmt w:val="decimal"/>
      <w:lvlText w:val=""/>
      <w:lvlJc w:val="left"/>
    </w:lvl>
  </w:abstractNum>
  <w:abstractNum w:abstractNumId="2">
    <w:nsid w:val="00001E1F"/>
    <w:multiLevelType w:val="hybridMultilevel"/>
    <w:tmpl w:val="789C891E"/>
    <w:lvl w:ilvl="0" w:tplc="C3122414">
      <w:start w:val="6"/>
      <w:numFmt w:val="decimal"/>
      <w:lvlText w:val="%1."/>
      <w:lvlJc w:val="left"/>
    </w:lvl>
    <w:lvl w:ilvl="1" w:tplc="6F48958C">
      <w:numFmt w:val="decimal"/>
      <w:lvlText w:val=""/>
      <w:lvlJc w:val="left"/>
    </w:lvl>
    <w:lvl w:ilvl="2" w:tplc="9E023BD2">
      <w:numFmt w:val="decimal"/>
      <w:lvlText w:val=""/>
      <w:lvlJc w:val="left"/>
    </w:lvl>
    <w:lvl w:ilvl="3" w:tplc="596ABB6A">
      <w:numFmt w:val="decimal"/>
      <w:lvlText w:val=""/>
      <w:lvlJc w:val="left"/>
    </w:lvl>
    <w:lvl w:ilvl="4" w:tplc="876007CE">
      <w:numFmt w:val="decimal"/>
      <w:lvlText w:val=""/>
      <w:lvlJc w:val="left"/>
    </w:lvl>
    <w:lvl w:ilvl="5" w:tplc="DE70ECCC">
      <w:numFmt w:val="decimal"/>
      <w:lvlText w:val=""/>
      <w:lvlJc w:val="left"/>
    </w:lvl>
    <w:lvl w:ilvl="6" w:tplc="DCD8E9B2">
      <w:numFmt w:val="decimal"/>
      <w:lvlText w:val=""/>
      <w:lvlJc w:val="left"/>
    </w:lvl>
    <w:lvl w:ilvl="7" w:tplc="0116E9E8">
      <w:numFmt w:val="decimal"/>
      <w:lvlText w:val=""/>
      <w:lvlJc w:val="left"/>
    </w:lvl>
    <w:lvl w:ilvl="8" w:tplc="F6BAC9A0">
      <w:numFmt w:val="decimal"/>
      <w:lvlText w:val=""/>
      <w:lvlJc w:val="left"/>
    </w:lvl>
  </w:abstractNum>
  <w:abstractNum w:abstractNumId="3">
    <w:nsid w:val="000039B3"/>
    <w:multiLevelType w:val="hybridMultilevel"/>
    <w:tmpl w:val="0AB640E6"/>
    <w:lvl w:ilvl="0" w:tplc="188ABF22">
      <w:start w:val="1"/>
      <w:numFmt w:val="bullet"/>
      <w:lvlText w:val="-"/>
      <w:lvlJc w:val="left"/>
    </w:lvl>
    <w:lvl w:ilvl="1" w:tplc="FB70881C">
      <w:start w:val="1"/>
      <w:numFmt w:val="bullet"/>
      <w:lvlText w:val="-"/>
      <w:lvlJc w:val="left"/>
    </w:lvl>
    <w:lvl w:ilvl="2" w:tplc="327E9BC4">
      <w:numFmt w:val="decimal"/>
      <w:lvlText w:val=""/>
      <w:lvlJc w:val="left"/>
    </w:lvl>
    <w:lvl w:ilvl="3" w:tplc="27A0A1E6">
      <w:numFmt w:val="decimal"/>
      <w:lvlText w:val=""/>
      <w:lvlJc w:val="left"/>
    </w:lvl>
    <w:lvl w:ilvl="4" w:tplc="93DCCFE8">
      <w:numFmt w:val="decimal"/>
      <w:lvlText w:val=""/>
      <w:lvlJc w:val="left"/>
    </w:lvl>
    <w:lvl w:ilvl="5" w:tplc="7CCE50D8">
      <w:numFmt w:val="decimal"/>
      <w:lvlText w:val=""/>
      <w:lvlJc w:val="left"/>
    </w:lvl>
    <w:lvl w:ilvl="6" w:tplc="E33899A0">
      <w:numFmt w:val="decimal"/>
      <w:lvlText w:val=""/>
      <w:lvlJc w:val="left"/>
    </w:lvl>
    <w:lvl w:ilvl="7" w:tplc="286AD4FC">
      <w:numFmt w:val="decimal"/>
      <w:lvlText w:val=""/>
      <w:lvlJc w:val="left"/>
    </w:lvl>
    <w:lvl w:ilvl="8" w:tplc="598E26E6">
      <w:numFmt w:val="decimal"/>
      <w:lvlText w:val=""/>
      <w:lvlJc w:val="left"/>
    </w:lvl>
  </w:abstractNum>
  <w:abstractNum w:abstractNumId="4">
    <w:nsid w:val="00003B25"/>
    <w:multiLevelType w:val="hybridMultilevel"/>
    <w:tmpl w:val="A25C3D9E"/>
    <w:lvl w:ilvl="0" w:tplc="4B2C46B2">
      <w:start w:val="1"/>
      <w:numFmt w:val="bullet"/>
      <w:lvlText w:val="Я"/>
      <w:lvlJc w:val="left"/>
    </w:lvl>
    <w:lvl w:ilvl="1" w:tplc="9E0CBF84">
      <w:numFmt w:val="decimal"/>
      <w:lvlText w:val=""/>
      <w:lvlJc w:val="left"/>
    </w:lvl>
    <w:lvl w:ilvl="2" w:tplc="D2E09A88">
      <w:numFmt w:val="decimal"/>
      <w:lvlText w:val=""/>
      <w:lvlJc w:val="left"/>
    </w:lvl>
    <w:lvl w:ilvl="3" w:tplc="B9C0AECA">
      <w:numFmt w:val="decimal"/>
      <w:lvlText w:val=""/>
      <w:lvlJc w:val="left"/>
    </w:lvl>
    <w:lvl w:ilvl="4" w:tplc="2ED05120">
      <w:numFmt w:val="decimal"/>
      <w:lvlText w:val=""/>
      <w:lvlJc w:val="left"/>
    </w:lvl>
    <w:lvl w:ilvl="5" w:tplc="97422F0A">
      <w:numFmt w:val="decimal"/>
      <w:lvlText w:val=""/>
      <w:lvlJc w:val="left"/>
    </w:lvl>
    <w:lvl w:ilvl="6" w:tplc="D9A07DF0">
      <w:numFmt w:val="decimal"/>
      <w:lvlText w:val=""/>
      <w:lvlJc w:val="left"/>
    </w:lvl>
    <w:lvl w:ilvl="7" w:tplc="03448240">
      <w:numFmt w:val="decimal"/>
      <w:lvlText w:val=""/>
      <w:lvlJc w:val="left"/>
    </w:lvl>
    <w:lvl w:ilvl="8" w:tplc="6F3CB1D2">
      <w:numFmt w:val="decimal"/>
      <w:lvlText w:val=""/>
      <w:lvlJc w:val="left"/>
    </w:lvl>
  </w:abstractNum>
  <w:abstractNum w:abstractNumId="5">
    <w:nsid w:val="0000491C"/>
    <w:multiLevelType w:val="hybridMultilevel"/>
    <w:tmpl w:val="E9E0B428"/>
    <w:lvl w:ilvl="0" w:tplc="FFA4EC4C">
      <w:start w:val="2"/>
      <w:numFmt w:val="decimal"/>
      <w:lvlText w:val="%1."/>
      <w:lvlJc w:val="left"/>
    </w:lvl>
    <w:lvl w:ilvl="1" w:tplc="A1F23B4A">
      <w:numFmt w:val="decimal"/>
      <w:lvlText w:val=""/>
      <w:lvlJc w:val="left"/>
    </w:lvl>
    <w:lvl w:ilvl="2" w:tplc="FA809538">
      <w:numFmt w:val="decimal"/>
      <w:lvlText w:val=""/>
      <w:lvlJc w:val="left"/>
    </w:lvl>
    <w:lvl w:ilvl="3" w:tplc="171CD81E">
      <w:numFmt w:val="decimal"/>
      <w:lvlText w:val=""/>
      <w:lvlJc w:val="left"/>
    </w:lvl>
    <w:lvl w:ilvl="4" w:tplc="B6624BF4">
      <w:numFmt w:val="decimal"/>
      <w:lvlText w:val=""/>
      <w:lvlJc w:val="left"/>
    </w:lvl>
    <w:lvl w:ilvl="5" w:tplc="47BA36E2">
      <w:numFmt w:val="decimal"/>
      <w:lvlText w:val=""/>
      <w:lvlJc w:val="left"/>
    </w:lvl>
    <w:lvl w:ilvl="6" w:tplc="DBC80FC8">
      <w:numFmt w:val="decimal"/>
      <w:lvlText w:val=""/>
      <w:lvlJc w:val="left"/>
    </w:lvl>
    <w:lvl w:ilvl="7" w:tplc="C01A380A">
      <w:numFmt w:val="decimal"/>
      <w:lvlText w:val=""/>
      <w:lvlJc w:val="left"/>
    </w:lvl>
    <w:lvl w:ilvl="8" w:tplc="4886B482">
      <w:numFmt w:val="decimal"/>
      <w:lvlText w:val=""/>
      <w:lvlJc w:val="left"/>
    </w:lvl>
  </w:abstractNum>
  <w:abstractNum w:abstractNumId="6">
    <w:nsid w:val="00004D06"/>
    <w:multiLevelType w:val="hybridMultilevel"/>
    <w:tmpl w:val="505C5198"/>
    <w:lvl w:ilvl="0" w:tplc="B77CA6C6">
      <w:start w:val="1"/>
      <w:numFmt w:val="decimal"/>
      <w:lvlText w:val="%1"/>
      <w:lvlJc w:val="left"/>
    </w:lvl>
    <w:lvl w:ilvl="1" w:tplc="7F5083C0">
      <w:start w:val="1"/>
      <w:numFmt w:val="decimal"/>
      <w:lvlText w:val="%2."/>
      <w:lvlJc w:val="left"/>
    </w:lvl>
    <w:lvl w:ilvl="2" w:tplc="EDE613E8">
      <w:numFmt w:val="decimal"/>
      <w:lvlText w:val=""/>
      <w:lvlJc w:val="left"/>
    </w:lvl>
    <w:lvl w:ilvl="3" w:tplc="248ED1BE">
      <w:numFmt w:val="decimal"/>
      <w:lvlText w:val=""/>
      <w:lvlJc w:val="left"/>
    </w:lvl>
    <w:lvl w:ilvl="4" w:tplc="141E2742">
      <w:numFmt w:val="decimal"/>
      <w:lvlText w:val=""/>
      <w:lvlJc w:val="left"/>
    </w:lvl>
    <w:lvl w:ilvl="5" w:tplc="590A2AFE">
      <w:numFmt w:val="decimal"/>
      <w:lvlText w:val=""/>
      <w:lvlJc w:val="left"/>
    </w:lvl>
    <w:lvl w:ilvl="6" w:tplc="D2B85A58">
      <w:numFmt w:val="decimal"/>
      <w:lvlText w:val=""/>
      <w:lvlJc w:val="left"/>
    </w:lvl>
    <w:lvl w:ilvl="7" w:tplc="72FE0290">
      <w:numFmt w:val="decimal"/>
      <w:lvlText w:val=""/>
      <w:lvlJc w:val="left"/>
    </w:lvl>
    <w:lvl w:ilvl="8" w:tplc="8E6C4B44">
      <w:numFmt w:val="decimal"/>
      <w:lvlText w:val=""/>
      <w:lvlJc w:val="left"/>
    </w:lvl>
  </w:abstractNum>
  <w:abstractNum w:abstractNumId="7">
    <w:nsid w:val="00004DB7"/>
    <w:multiLevelType w:val="hybridMultilevel"/>
    <w:tmpl w:val="F77CD5B4"/>
    <w:lvl w:ilvl="0" w:tplc="FD34521E">
      <w:start w:val="2"/>
      <w:numFmt w:val="decimal"/>
      <w:lvlText w:val="%1."/>
      <w:lvlJc w:val="left"/>
    </w:lvl>
    <w:lvl w:ilvl="1" w:tplc="A8E04AA4">
      <w:start w:val="1"/>
      <w:numFmt w:val="decimal"/>
      <w:lvlText w:val="%2"/>
      <w:lvlJc w:val="left"/>
    </w:lvl>
    <w:lvl w:ilvl="2" w:tplc="F8F2132A">
      <w:numFmt w:val="decimal"/>
      <w:lvlText w:val=""/>
      <w:lvlJc w:val="left"/>
    </w:lvl>
    <w:lvl w:ilvl="3" w:tplc="AAA06A8E">
      <w:numFmt w:val="decimal"/>
      <w:lvlText w:val=""/>
      <w:lvlJc w:val="left"/>
    </w:lvl>
    <w:lvl w:ilvl="4" w:tplc="4D74C798">
      <w:numFmt w:val="decimal"/>
      <w:lvlText w:val=""/>
      <w:lvlJc w:val="left"/>
    </w:lvl>
    <w:lvl w:ilvl="5" w:tplc="C1BCF302">
      <w:numFmt w:val="decimal"/>
      <w:lvlText w:val=""/>
      <w:lvlJc w:val="left"/>
    </w:lvl>
    <w:lvl w:ilvl="6" w:tplc="555C45D0">
      <w:numFmt w:val="decimal"/>
      <w:lvlText w:val=""/>
      <w:lvlJc w:val="left"/>
    </w:lvl>
    <w:lvl w:ilvl="7" w:tplc="8A4E6C4C">
      <w:numFmt w:val="decimal"/>
      <w:lvlText w:val=""/>
      <w:lvlJc w:val="left"/>
    </w:lvl>
    <w:lvl w:ilvl="8" w:tplc="1930C352">
      <w:numFmt w:val="decimal"/>
      <w:lvlText w:val=""/>
      <w:lvlJc w:val="left"/>
    </w:lvl>
  </w:abstractNum>
  <w:abstractNum w:abstractNumId="8">
    <w:nsid w:val="000054DE"/>
    <w:multiLevelType w:val="hybridMultilevel"/>
    <w:tmpl w:val="F0AC93C2"/>
    <w:lvl w:ilvl="0" w:tplc="08A62D9C">
      <w:start w:val="1"/>
      <w:numFmt w:val="bullet"/>
      <w:lvlText w:val="В"/>
      <w:lvlJc w:val="left"/>
    </w:lvl>
    <w:lvl w:ilvl="1" w:tplc="1478BE76">
      <w:numFmt w:val="decimal"/>
      <w:lvlText w:val=""/>
      <w:lvlJc w:val="left"/>
    </w:lvl>
    <w:lvl w:ilvl="2" w:tplc="6F5EF2CA">
      <w:numFmt w:val="decimal"/>
      <w:lvlText w:val=""/>
      <w:lvlJc w:val="left"/>
    </w:lvl>
    <w:lvl w:ilvl="3" w:tplc="EEDE69EA">
      <w:numFmt w:val="decimal"/>
      <w:lvlText w:val=""/>
      <w:lvlJc w:val="left"/>
    </w:lvl>
    <w:lvl w:ilvl="4" w:tplc="93384FD8">
      <w:numFmt w:val="decimal"/>
      <w:lvlText w:val=""/>
      <w:lvlJc w:val="left"/>
    </w:lvl>
    <w:lvl w:ilvl="5" w:tplc="82625D36">
      <w:numFmt w:val="decimal"/>
      <w:lvlText w:val=""/>
      <w:lvlJc w:val="left"/>
    </w:lvl>
    <w:lvl w:ilvl="6" w:tplc="5E8EE5B6">
      <w:numFmt w:val="decimal"/>
      <w:lvlText w:val=""/>
      <w:lvlJc w:val="left"/>
    </w:lvl>
    <w:lvl w:ilvl="7" w:tplc="14D6A098">
      <w:numFmt w:val="decimal"/>
      <w:lvlText w:val=""/>
      <w:lvlJc w:val="left"/>
    </w:lvl>
    <w:lvl w:ilvl="8" w:tplc="586CAD18">
      <w:numFmt w:val="decimal"/>
      <w:lvlText w:val=""/>
      <w:lvlJc w:val="left"/>
    </w:lvl>
  </w:abstractNum>
  <w:abstractNum w:abstractNumId="9">
    <w:nsid w:val="00005D03"/>
    <w:multiLevelType w:val="hybridMultilevel"/>
    <w:tmpl w:val="E4ECBB32"/>
    <w:lvl w:ilvl="0" w:tplc="FC526162">
      <w:start w:val="1"/>
      <w:numFmt w:val="decimal"/>
      <w:lvlText w:val="%1)"/>
      <w:lvlJc w:val="left"/>
    </w:lvl>
    <w:lvl w:ilvl="1" w:tplc="74B6DFA6">
      <w:numFmt w:val="decimal"/>
      <w:lvlText w:val=""/>
      <w:lvlJc w:val="left"/>
    </w:lvl>
    <w:lvl w:ilvl="2" w:tplc="5F745914">
      <w:numFmt w:val="decimal"/>
      <w:lvlText w:val=""/>
      <w:lvlJc w:val="left"/>
    </w:lvl>
    <w:lvl w:ilvl="3" w:tplc="E6469180">
      <w:numFmt w:val="decimal"/>
      <w:lvlText w:val=""/>
      <w:lvlJc w:val="left"/>
    </w:lvl>
    <w:lvl w:ilvl="4" w:tplc="3E18940C">
      <w:numFmt w:val="decimal"/>
      <w:lvlText w:val=""/>
      <w:lvlJc w:val="left"/>
    </w:lvl>
    <w:lvl w:ilvl="5" w:tplc="F81AB16E">
      <w:numFmt w:val="decimal"/>
      <w:lvlText w:val=""/>
      <w:lvlJc w:val="left"/>
    </w:lvl>
    <w:lvl w:ilvl="6" w:tplc="767C0FDC">
      <w:numFmt w:val="decimal"/>
      <w:lvlText w:val=""/>
      <w:lvlJc w:val="left"/>
    </w:lvl>
    <w:lvl w:ilvl="7" w:tplc="B344EDAE">
      <w:numFmt w:val="decimal"/>
      <w:lvlText w:val=""/>
      <w:lvlJc w:val="left"/>
    </w:lvl>
    <w:lvl w:ilvl="8" w:tplc="EB688F92">
      <w:numFmt w:val="decimal"/>
      <w:lvlText w:val=""/>
      <w:lvlJc w:val="left"/>
    </w:lvl>
  </w:abstractNum>
  <w:abstractNum w:abstractNumId="10">
    <w:nsid w:val="000063CB"/>
    <w:multiLevelType w:val="hybridMultilevel"/>
    <w:tmpl w:val="BF78E8F8"/>
    <w:lvl w:ilvl="0" w:tplc="09C8ABD8">
      <w:start w:val="1"/>
      <w:numFmt w:val="bullet"/>
      <w:lvlText w:val="с"/>
      <w:lvlJc w:val="left"/>
    </w:lvl>
    <w:lvl w:ilvl="1" w:tplc="E8CC9614">
      <w:numFmt w:val="decimal"/>
      <w:lvlText w:val=""/>
      <w:lvlJc w:val="left"/>
    </w:lvl>
    <w:lvl w:ilvl="2" w:tplc="14D21812">
      <w:numFmt w:val="decimal"/>
      <w:lvlText w:val=""/>
      <w:lvlJc w:val="left"/>
    </w:lvl>
    <w:lvl w:ilvl="3" w:tplc="AFF4A028">
      <w:numFmt w:val="decimal"/>
      <w:lvlText w:val=""/>
      <w:lvlJc w:val="left"/>
    </w:lvl>
    <w:lvl w:ilvl="4" w:tplc="BA8280B8">
      <w:numFmt w:val="decimal"/>
      <w:lvlText w:val=""/>
      <w:lvlJc w:val="left"/>
    </w:lvl>
    <w:lvl w:ilvl="5" w:tplc="A90E109A">
      <w:numFmt w:val="decimal"/>
      <w:lvlText w:val=""/>
      <w:lvlJc w:val="left"/>
    </w:lvl>
    <w:lvl w:ilvl="6" w:tplc="20EA367C">
      <w:numFmt w:val="decimal"/>
      <w:lvlText w:val=""/>
      <w:lvlJc w:val="left"/>
    </w:lvl>
    <w:lvl w:ilvl="7" w:tplc="C376363C">
      <w:numFmt w:val="decimal"/>
      <w:lvlText w:val=""/>
      <w:lvlJc w:val="left"/>
    </w:lvl>
    <w:lvl w:ilvl="8" w:tplc="006EE130">
      <w:numFmt w:val="decimal"/>
      <w:lvlText w:val=""/>
      <w:lvlJc w:val="left"/>
    </w:lvl>
  </w:abstractNum>
  <w:abstractNum w:abstractNumId="11">
    <w:nsid w:val="00006BFC"/>
    <w:multiLevelType w:val="hybridMultilevel"/>
    <w:tmpl w:val="997E1884"/>
    <w:lvl w:ilvl="0" w:tplc="F71A540E">
      <w:start w:val="1"/>
      <w:numFmt w:val="bullet"/>
      <w:lvlText w:val="-"/>
      <w:lvlJc w:val="left"/>
    </w:lvl>
    <w:lvl w:ilvl="1" w:tplc="22021478">
      <w:numFmt w:val="decimal"/>
      <w:lvlText w:val=""/>
      <w:lvlJc w:val="left"/>
    </w:lvl>
    <w:lvl w:ilvl="2" w:tplc="8C481146">
      <w:numFmt w:val="decimal"/>
      <w:lvlText w:val=""/>
      <w:lvlJc w:val="left"/>
    </w:lvl>
    <w:lvl w:ilvl="3" w:tplc="1F44CE0A">
      <w:numFmt w:val="decimal"/>
      <w:lvlText w:val=""/>
      <w:lvlJc w:val="left"/>
    </w:lvl>
    <w:lvl w:ilvl="4" w:tplc="DCB0E1F6">
      <w:numFmt w:val="decimal"/>
      <w:lvlText w:val=""/>
      <w:lvlJc w:val="left"/>
    </w:lvl>
    <w:lvl w:ilvl="5" w:tplc="3F0E6A28">
      <w:numFmt w:val="decimal"/>
      <w:lvlText w:val=""/>
      <w:lvlJc w:val="left"/>
    </w:lvl>
    <w:lvl w:ilvl="6" w:tplc="214CA4BE">
      <w:numFmt w:val="decimal"/>
      <w:lvlText w:val=""/>
      <w:lvlJc w:val="left"/>
    </w:lvl>
    <w:lvl w:ilvl="7" w:tplc="88CA2926">
      <w:numFmt w:val="decimal"/>
      <w:lvlText w:val=""/>
      <w:lvlJc w:val="left"/>
    </w:lvl>
    <w:lvl w:ilvl="8" w:tplc="042E9BCA">
      <w:numFmt w:val="decimal"/>
      <w:lvlText w:val=""/>
      <w:lvlJc w:val="left"/>
    </w:lvl>
  </w:abstractNum>
  <w:abstractNum w:abstractNumId="12">
    <w:nsid w:val="00006E5D"/>
    <w:multiLevelType w:val="hybridMultilevel"/>
    <w:tmpl w:val="7FC41AF2"/>
    <w:lvl w:ilvl="0" w:tplc="32CACA38">
      <w:start w:val="7"/>
      <w:numFmt w:val="decimal"/>
      <w:lvlText w:val="%1."/>
      <w:lvlJc w:val="left"/>
    </w:lvl>
    <w:lvl w:ilvl="1" w:tplc="48C401A8">
      <w:numFmt w:val="decimal"/>
      <w:lvlText w:val=""/>
      <w:lvlJc w:val="left"/>
    </w:lvl>
    <w:lvl w:ilvl="2" w:tplc="EC644F06">
      <w:numFmt w:val="decimal"/>
      <w:lvlText w:val=""/>
      <w:lvlJc w:val="left"/>
    </w:lvl>
    <w:lvl w:ilvl="3" w:tplc="2988A670">
      <w:numFmt w:val="decimal"/>
      <w:lvlText w:val=""/>
      <w:lvlJc w:val="left"/>
    </w:lvl>
    <w:lvl w:ilvl="4" w:tplc="9754FF62">
      <w:numFmt w:val="decimal"/>
      <w:lvlText w:val=""/>
      <w:lvlJc w:val="left"/>
    </w:lvl>
    <w:lvl w:ilvl="5" w:tplc="089A477A">
      <w:numFmt w:val="decimal"/>
      <w:lvlText w:val=""/>
      <w:lvlJc w:val="left"/>
    </w:lvl>
    <w:lvl w:ilvl="6" w:tplc="652CABD6">
      <w:numFmt w:val="decimal"/>
      <w:lvlText w:val=""/>
      <w:lvlJc w:val="left"/>
    </w:lvl>
    <w:lvl w:ilvl="7" w:tplc="D996E7D2">
      <w:numFmt w:val="decimal"/>
      <w:lvlText w:val=""/>
      <w:lvlJc w:val="left"/>
    </w:lvl>
    <w:lvl w:ilvl="8" w:tplc="EC9E035E">
      <w:numFmt w:val="decimal"/>
      <w:lvlText w:val=""/>
      <w:lvlJc w:val="left"/>
    </w:lvl>
  </w:abstractNum>
  <w:abstractNum w:abstractNumId="13">
    <w:nsid w:val="0000701F"/>
    <w:multiLevelType w:val="hybridMultilevel"/>
    <w:tmpl w:val="D436BE50"/>
    <w:lvl w:ilvl="0" w:tplc="8AC8B5C8">
      <w:start w:val="1"/>
      <w:numFmt w:val="bullet"/>
      <w:lvlText w:val="\endash "/>
      <w:lvlJc w:val="left"/>
    </w:lvl>
    <w:lvl w:ilvl="1" w:tplc="32486EFC">
      <w:start w:val="1"/>
      <w:numFmt w:val="bullet"/>
      <w:lvlText w:val="В"/>
      <w:lvlJc w:val="left"/>
    </w:lvl>
    <w:lvl w:ilvl="2" w:tplc="39CE029E">
      <w:numFmt w:val="decimal"/>
      <w:lvlText w:val=""/>
      <w:lvlJc w:val="left"/>
    </w:lvl>
    <w:lvl w:ilvl="3" w:tplc="D27204D0">
      <w:numFmt w:val="decimal"/>
      <w:lvlText w:val=""/>
      <w:lvlJc w:val="left"/>
    </w:lvl>
    <w:lvl w:ilvl="4" w:tplc="EBD280D6">
      <w:numFmt w:val="decimal"/>
      <w:lvlText w:val=""/>
      <w:lvlJc w:val="left"/>
    </w:lvl>
    <w:lvl w:ilvl="5" w:tplc="121C3EEE">
      <w:numFmt w:val="decimal"/>
      <w:lvlText w:val=""/>
      <w:lvlJc w:val="left"/>
    </w:lvl>
    <w:lvl w:ilvl="6" w:tplc="A5FEB1B8">
      <w:numFmt w:val="decimal"/>
      <w:lvlText w:val=""/>
      <w:lvlJc w:val="left"/>
    </w:lvl>
    <w:lvl w:ilvl="7" w:tplc="89608884">
      <w:numFmt w:val="decimal"/>
      <w:lvlText w:val=""/>
      <w:lvlJc w:val="left"/>
    </w:lvl>
    <w:lvl w:ilvl="8" w:tplc="A558CBA4">
      <w:numFmt w:val="decimal"/>
      <w:lvlText w:val=""/>
      <w:lvlJc w:val="left"/>
    </w:lvl>
  </w:abstractNum>
  <w:abstractNum w:abstractNumId="14">
    <w:nsid w:val="00007A5A"/>
    <w:multiLevelType w:val="hybridMultilevel"/>
    <w:tmpl w:val="36D02488"/>
    <w:lvl w:ilvl="0" w:tplc="D51AE296">
      <w:start w:val="1"/>
      <w:numFmt w:val="bullet"/>
      <w:lvlText w:val="-"/>
      <w:lvlJc w:val="left"/>
    </w:lvl>
    <w:lvl w:ilvl="1" w:tplc="59EC122C">
      <w:start w:val="2"/>
      <w:numFmt w:val="decimal"/>
      <w:lvlText w:val="%2)"/>
      <w:lvlJc w:val="left"/>
    </w:lvl>
    <w:lvl w:ilvl="2" w:tplc="5DB20B4E">
      <w:numFmt w:val="decimal"/>
      <w:lvlText w:val=""/>
      <w:lvlJc w:val="left"/>
    </w:lvl>
    <w:lvl w:ilvl="3" w:tplc="24A6637E">
      <w:numFmt w:val="decimal"/>
      <w:lvlText w:val=""/>
      <w:lvlJc w:val="left"/>
    </w:lvl>
    <w:lvl w:ilvl="4" w:tplc="42B2311A">
      <w:numFmt w:val="decimal"/>
      <w:lvlText w:val=""/>
      <w:lvlJc w:val="left"/>
    </w:lvl>
    <w:lvl w:ilvl="5" w:tplc="009EF2FC">
      <w:numFmt w:val="decimal"/>
      <w:lvlText w:val=""/>
      <w:lvlJc w:val="left"/>
    </w:lvl>
    <w:lvl w:ilvl="6" w:tplc="4B0EAA1A">
      <w:numFmt w:val="decimal"/>
      <w:lvlText w:val=""/>
      <w:lvlJc w:val="left"/>
    </w:lvl>
    <w:lvl w:ilvl="7" w:tplc="48568C78">
      <w:numFmt w:val="decimal"/>
      <w:lvlText w:val=""/>
      <w:lvlJc w:val="left"/>
    </w:lvl>
    <w:lvl w:ilvl="8" w:tplc="40EE5D1C">
      <w:numFmt w:val="decimal"/>
      <w:lvlText w:val=""/>
      <w:lvlJc w:val="left"/>
    </w:lvl>
  </w:abstractNum>
  <w:abstractNum w:abstractNumId="15">
    <w:nsid w:val="00007F96"/>
    <w:multiLevelType w:val="hybridMultilevel"/>
    <w:tmpl w:val="196ED712"/>
    <w:lvl w:ilvl="0" w:tplc="5308D416">
      <w:start w:val="8"/>
      <w:numFmt w:val="decimal"/>
      <w:lvlText w:val="%1"/>
      <w:lvlJc w:val="left"/>
    </w:lvl>
    <w:lvl w:ilvl="1" w:tplc="E74E3938">
      <w:numFmt w:val="decimal"/>
      <w:lvlText w:val=""/>
      <w:lvlJc w:val="left"/>
    </w:lvl>
    <w:lvl w:ilvl="2" w:tplc="7CF8DCC0">
      <w:numFmt w:val="decimal"/>
      <w:lvlText w:val=""/>
      <w:lvlJc w:val="left"/>
    </w:lvl>
    <w:lvl w:ilvl="3" w:tplc="4460AC40">
      <w:numFmt w:val="decimal"/>
      <w:lvlText w:val=""/>
      <w:lvlJc w:val="left"/>
    </w:lvl>
    <w:lvl w:ilvl="4" w:tplc="837458E4">
      <w:numFmt w:val="decimal"/>
      <w:lvlText w:val=""/>
      <w:lvlJc w:val="left"/>
    </w:lvl>
    <w:lvl w:ilvl="5" w:tplc="981E5932">
      <w:numFmt w:val="decimal"/>
      <w:lvlText w:val=""/>
      <w:lvlJc w:val="left"/>
    </w:lvl>
    <w:lvl w:ilvl="6" w:tplc="2C146C7A">
      <w:numFmt w:val="decimal"/>
      <w:lvlText w:val=""/>
      <w:lvlJc w:val="left"/>
    </w:lvl>
    <w:lvl w:ilvl="7" w:tplc="10922414">
      <w:numFmt w:val="decimal"/>
      <w:lvlText w:val=""/>
      <w:lvlJc w:val="left"/>
    </w:lvl>
    <w:lvl w:ilvl="8" w:tplc="61A8F0E8">
      <w:numFmt w:val="decimal"/>
      <w:lvlText w:val=""/>
      <w:lvlJc w:val="left"/>
    </w:lvl>
  </w:abstractNum>
  <w:abstractNum w:abstractNumId="16">
    <w:nsid w:val="18FB19AA"/>
    <w:multiLevelType w:val="hybridMultilevel"/>
    <w:tmpl w:val="9A485062"/>
    <w:lvl w:ilvl="0" w:tplc="EB665EE2">
      <w:start w:val="1"/>
      <w:numFmt w:val="upperRoman"/>
      <w:lvlText w:val="%1."/>
      <w:lvlJc w:val="left"/>
      <w:pPr>
        <w:ind w:left="1080" w:hanging="72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B21266"/>
    <w:multiLevelType w:val="hybridMultilevel"/>
    <w:tmpl w:val="9EC8DEF0"/>
    <w:lvl w:ilvl="0" w:tplc="BD0853B4">
      <w:start w:val="8"/>
      <w:numFmt w:val="decimal"/>
      <w:lvlText w:val="%1"/>
      <w:lvlJc w:val="left"/>
      <w:pPr>
        <w:ind w:left="3320" w:hanging="360"/>
      </w:pPr>
      <w:rPr>
        <w:rFonts w:hint="default"/>
      </w:rPr>
    </w:lvl>
    <w:lvl w:ilvl="1" w:tplc="04190019" w:tentative="1">
      <w:start w:val="1"/>
      <w:numFmt w:val="lowerLetter"/>
      <w:lvlText w:val="%2."/>
      <w:lvlJc w:val="left"/>
      <w:pPr>
        <w:ind w:left="4040" w:hanging="360"/>
      </w:pPr>
    </w:lvl>
    <w:lvl w:ilvl="2" w:tplc="0419001B" w:tentative="1">
      <w:start w:val="1"/>
      <w:numFmt w:val="lowerRoman"/>
      <w:lvlText w:val="%3."/>
      <w:lvlJc w:val="right"/>
      <w:pPr>
        <w:ind w:left="4760" w:hanging="180"/>
      </w:pPr>
    </w:lvl>
    <w:lvl w:ilvl="3" w:tplc="0419000F" w:tentative="1">
      <w:start w:val="1"/>
      <w:numFmt w:val="decimal"/>
      <w:lvlText w:val="%4."/>
      <w:lvlJc w:val="left"/>
      <w:pPr>
        <w:ind w:left="5480" w:hanging="360"/>
      </w:pPr>
    </w:lvl>
    <w:lvl w:ilvl="4" w:tplc="04190019" w:tentative="1">
      <w:start w:val="1"/>
      <w:numFmt w:val="lowerLetter"/>
      <w:lvlText w:val="%5."/>
      <w:lvlJc w:val="left"/>
      <w:pPr>
        <w:ind w:left="6200" w:hanging="360"/>
      </w:pPr>
    </w:lvl>
    <w:lvl w:ilvl="5" w:tplc="0419001B" w:tentative="1">
      <w:start w:val="1"/>
      <w:numFmt w:val="lowerRoman"/>
      <w:lvlText w:val="%6."/>
      <w:lvlJc w:val="right"/>
      <w:pPr>
        <w:ind w:left="6920" w:hanging="180"/>
      </w:pPr>
    </w:lvl>
    <w:lvl w:ilvl="6" w:tplc="0419000F" w:tentative="1">
      <w:start w:val="1"/>
      <w:numFmt w:val="decimal"/>
      <w:lvlText w:val="%7."/>
      <w:lvlJc w:val="left"/>
      <w:pPr>
        <w:ind w:left="7640" w:hanging="360"/>
      </w:pPr>
    </w:lvl>
    <w:lvl w:ilvl="7" w:tplc="04190019" w:tentative="1">
      <w:start w:val="1"/>
      <w:numFmt w:val="lowerLetter"/>
      <w:lvlText w:val="%8."/>
      <w:lvlJc w:val="left"/>
      <w:pPr>
        <w:ind w:left="8360" w:hanging="360"/>
      </w:pPr>
    </w:lvl>
    <w:lvl w:ilvl="8" w:tplc="0419001B" w:tentative="1">
      <w:start w:val="1"/>
      <w:numFmt w:val="lowerRoman"/>
      <w:lvlText w:val="%9."/>
      <w:lvlJc w:val="right"/>
      <w:pPr>
        <w:ind w:left="9080" w:hanging="180"/>
      </w:pPr>
    </w:lvl>
  </w:abstractNum>
  <w:abstractNum w:abstractNumId="18">
    <w:nsid w:val="76597D32"/>
    <w:multiLevelType w:val="hybridMultilevel"/>
    <w:tmpl w:val="8070A902"/>
    <w:lvl w:ilvl="0" w:tplc="9DB011EA">
      <w:start w:val="8"/>
      <w:numFmt w:val="decimal"/>
      <w:lvlText w:val="%1"/>
      <w:lvlJc w:val="left"/>
      <w:pPr>
        <w:ind w:left="3680" w:hanging="360"/>
      </w:pPr>
      <w:rPr>
        <w:rFonts w:hint="default"/>
      </w:rPr>
    </w:lvl>
    <w:lvl w:ilvl="1" w:tplc="04190019" w:tentative="1">
      <w:start w:val="1"/>
      <w:numFmt w:val="lowerLetter"/>
      <w:lvlText w:val="%2."/>
      <w:lvlJc w:val="left"/>
      <w:pPr>
        <w:ind w:left="4400" w:hanging="360"/>
      </w:pPr>
    </w:lvl>
    <w:lvl w:ilvl="2" w:tplc="0419001B" w:tentative="1">
      <w:start w:val="1"/>
      <w:numFmt w:val="lowerRoman"/>
      <w:lvlText w:val="%3."/>
      <w:lvlJc w:val="right"/>
      <w:pPr>
        <w:ind w:left="5120" w:hanging="180"/>
      </w:pPr>
    </w:lvl>
    <w:lvl w:ilvl="3" w:tplc="0419000F" w:tentative="1">
      <w:start w:val="1"/>
      <w:numFmt w:val="decimal"/>
      <w:lvlText w:val="%4."/>
      <w:lvlJc w:val="left"/>
      <w:pPr>
        <w:ind w:left="5840" w:hanging="360"/>
      </w:pPr>
    </w:lvl>
    <w:lvl w:ilvl="4" w:tplc="04190019" w:tentative="1">
      <w:start w:val="1"/>
      <w:numFmt w:val="lowerLetter"/>
      <w:lvlText w:val="%5."/>
      <w:lvlJc w:val="left"/>
      <w:pPr>
        <w:ind w:left="6560" w:hanging="360"/>
      </w:pPr>
    </w:lvl>
    <w:lvl w:ilvl="5" w:tplc="0419001B" w:tentative="1">
      <w:start w:val="1"/>
      <w:numFmt w:val="lowerRoman"/>
      <w:lvlText w:val="%6."/>
      <w:lvlJc w:val="right"/>
      <w:pPr>
        <w:ind w:left="7280" w:hanging="180"/>
      </w:pPr>
    </w:lvl>
    <w:lvl w:ilvl="6" w:tplc="0419000F" w:tentative="1">
      <w:start w:val="1"/>
      <w:numFmt w:val="decimal"/>
      <w:lvlText w:val="%7."/>
      <w:lvlJc w:val="left"/>
      <w:pPr>
        <w:ind w:left="8000" w:hanging="360"/>
      </w:pPr>
    </w:lvl>
    <w:lvl w:ilvl="7" w:tplc="04190019" w:tentative="1">
      <w:start w:val="1"/>
      <w:numFmt w:val="lowerLetter"/>
      <w:lvlText w:val="%8."/>
      <w:lvlJc w:val="left"/>
      <w:pPr>
        <w:ind w:left="8720" w:hanging="360"/>
      </w:pPr>
    </w:lvl>
    <w:lvl w:ilvl="8" w:tplc="0419001B" w:tentative="1">
      <w:start w:val="1"/>
      <w:numFmt w:val="lowerRoman"/>
      <w:lvlText w:val="%9."/>
      <w:lvlJc w:val="right"/>
      <w:pPr>
        <w:ind w:left="9440" w:hanging="180"/>
      </w:pPr>
    </w:lvl>
  </w:abstractNum>
  <w:num w:numId="1">
    <w:abstractNumId w:val="5"/>
  </w:num>
  <w:num w:numId="2">
    <w:abstractNumId w:val="6"/>
  </w:num>
  <w:num w:numId="3">
    <w:abstractNumId w:val="7"/>
  </w:num>
  <w:num w:numId="4">
    <w:abstractNumId w:val="0"/>
  </w:num>
  <w:num w:numId="5">
    <w:abstractNumId w:val="8"/>
  </w:num>
  <w:num w:numId="6">
    <w:abstractNumId w:val="3"/>
  </w:num>
  <w:num w:numId="7">
    <w:abstractNumId w:val="13"/>
  </w:num>
  <w:num w:numId="8">
    <w:abstractNumId w:val="9"/>
  </w:num>
  <w:num w:numId="9">
    <w:abstractNumId w:val="14"/>
  </w:num>
  <w:num w:numId="10">
    <w:abstractNumId w:val="4"/>
  </w:num>
  <w:num w:numId="11">
    <w:abstractNumId w:val="2"/>
  </w:num>
  <w:num w:numId="12">
    <w:abstractNumId w:val="12"/>
  </w:num>
  <w:num w:numId="13">
    <w:abstractNumId w:val="1"/>
  </w:num>
  <w:num w:numId="14">
    <w:abstractNumId w:val="10"/>
  </w:num>
  <w:num w:numId="15">
    <w:abstractNumId w:val="11"/>
  </w:num>
  <w:num w:numId="16">
    <w:abstractNumId w:val="15"/>
  </w:num>
  <w:num w:numId="17">
    <w:abstractNumId w:val="17"/>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2"/>
  </w:compat>
  <w:rsids>
    <w:rsidRoot w:val="008B1C48"/>
    <w:rsid w:val="001D0F79"/>
    <w:rsid w:val="00293916"/>
    <w:rsid w:val="002D4FBA"/>
    <w:rsid w:val="003806C9"/>
    <w:rsid w:val="004F7F11"/>
    <w:rsid w:val="00531778"/>
    <w:rsid w:val="005532A5"/>
    <w:rsid w:val="00606F7E"/>
    <w:rsid w:val="006971C3"/>
    <w:rsid w:val="00702110"/>
    <w:rsid w:val="00761D60"/>
    <w:rsid w:val="00786421"/>
    <w:rsid w:val="008B1C48"/>
    <w:rsid w:val="008B2AFC"/>
    <w:rsid w:val="009177E7"/>
    <w:rsid w:val="00A145B3"/>
    <w:rsid w:val="00A723CC"/>
    <w:rsid w:val="00A92DC0"/>
    <w:rsid w:val="00AD4EE5"/>
    <w:rsid w:val="00AE040F"/>
    <w:rsid w:val="00B60F21"/>
    <w:rsid w:val="00C27A4F"/>
    <w:rsid w:val="00C617F4"/>
    <w:rsid w:val="00DD40A9"/>
    <w:rsid w:val="00DF1904"/>
    <w:rsid w:val="00E41F35"/>
    <w:rsid w:val="00EE2A09"/>
    <w:rsid w:val="00F73307"/>
    <w:rsid w:val="00FB32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3CC"/>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77E7"/>
    <w:pPr>
      <w:ind w:left="720"/>
      <w:contextualSpacing/>
    </w:pPr>
  </w:style>
  <w:style w:type="paragraph" w:styleId="a4">
    <w:name w:val="Balloon Text"/>
    <w:basedOn w:val="a"/>
    <w:link w:val="a5"/>
    <w:uiPriority w:val="99"/>
    <w:semiHidden/>
    <w:unhideWhenUsed/>
    <w:rsid w:val="00DD40A9"/>
    <w:rPr>
      <w:rFonts w:ascii="Tahoma" w:hAnsi="Tahoma" w:cs="Tahoma"/>
      <w:sz w:val="16"/>
      <w:szCs w:val="16"/>
    </w:rPr>
  </w:style>
  <w:style w:type="character" w:customStyle="1" w:styleId="a5">
    <w:name w:val="Текст выноски Знак"/>
    <w:basedOn w:val="a0"/>
    <w:link w:val="a4"/>
    <w:uiPriority w:val="99"/>
    <w:semiHidden/>
    <w:rsid w:val="00DD40A9"/>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3CC"/>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77E7"/>
    <w:pPr>
      <w:ind w:left="720"/>
      <w:contextualSpacing/>
    </w:pPr>
  </w:style>
  <w:style w:type="paragraph" w:styleId="a4">
    <w:name w:val="Balloon Text"/>
    <w:basedOn w:val="a"/>
    <w:link w:val="a5"/>
    <w:uiPriority w:val="99"/>
    <w:semiHidden/>
    <w:unhideWhenUsed/>
    <w:rsid w:val="00DD40A9"/>
    <w:rPr>
      <w:rFonts w:ascii="Tahoma" w:hAnsi="Tahoma" w:cs="Tahoma"/>
      <w:sz w:val="16"/>
      <w:szCs w:val="16"/>
    </w:rPr>
  </w:style>
  <w:style w:type="character" w:customStyle="1" w:styleId="a5">
    <w:name w:val="Текст выноски Знак"/>
    <w:basedOn w:val="a0"/>
    <w:link w:val="a4"/>
    <w:uiPriority w:val="99"/>
    <w:semiHidden/>
    <w:rsid w:val="00DD40A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01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3453</Words>
  <Characters>19686</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Анатольевна</dc:creator>
  <cp:keywords/>
  <dc:description/>
  <cp:lastModifiedBy>Марина Анатольевна</cp:lastModifiedBy>
  <cp:revision>31</cp:revision>
  <cp:lastPrinted>2020-02-09T21:30:00Z</cp:lastPrinted>
  <dcterms:created xsi:type="dcterms:W3CDTF">2020-02-03T18:06:00Z</dcterms:created>
  <dcterms:modified xsi:type="dcterms:W3CDTF">2021-03-29T18:15:00Z</dcterms:modified>
</cp:coreProperties>
</file>